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9466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F4E10D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6A7AF3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FBA433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D73642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12495407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229400D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38AEC58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399B999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5B71DCF3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A364339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4EBDBF97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14:paraId="606BF48C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28917FE5" w14:textId="77777777" w:rsidR="00DD205F" w:rsidRDefault="00DD205F" w:rsidP="00DD205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«Основам безопасности и защиты Родины»</w:t>
      </w:r>
    </w:p>
    <w:p w14:paraId="70E43048" w14:textId="77777777" w:rsidR="00DD205F" w:rsidRDefault="00DD205F" w:rsidP="00DD205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7D1D2DEB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2025-2026 учебный год</w:t>
      </w:r>
    </w:p>
    <w:p w14:paraId="637782A3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7-8 класс</w:t>
      </w:r>
    </w:p>
    <w:p w14:paraId="7ADB8133" w14:textId="77777777" w:rsidR="00DD205F" w:rsidRDefault="00DD205F" w:rsidP="00DD205F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(теоретический тур)</w:t>
      </w:r>
    </w:p>
    <w:p w14:paraId="51F88780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730AA6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6C5147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76FBDE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A93CC8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8D82EC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E46F68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9289D4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BE4177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E23598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2EC702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9579CE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6ECB20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7344B2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1F31BC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C3E7AA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г. Калининград 2025</w:t>
      </w:r>
    </w:p>
    <w:p w14:paraId="329B53F4" w14:textId="77777777" w:rsidR="00DD205F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585C5C" wp14:editId="4EDC1FBF">
                <wp:simplePos x="0" y="0"/>
                <wp:positionH relativeFrom="column">
                  <wp:posOffset>2341880</wp:posOffset>
                </wp:positionH>
                <wp:positionV relativeFrom="paragraph">
                  <wp:posOffset>43815</wp:posOffset>
                </wp:positionV>
                <wp:extent cx="1205865" cy="1045845"/>
                <wp:effectExtent l="0" t="0" r="0" b="190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1045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7FCC7" id="Прямоугольник 59" o:spid="_x0000_s1026" style="position:absolute;margin-left:184.4pt;margin-top:3.45pt;width:94.95pt;height:82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" fillcolor="window" stroked="f" strokeweight="1pt">
                <v:path arrowok="t"/>
              </v:rect>
            </w:pict>
          </mc:Fallback>
        </mc:AlternateContent>
      </w:r>
    </w:p>
    <w:p w14:paraId="0BF08066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Уважаемый участник олимпиады!</w:t>
      </w:r>
    </w:p>
    <w:p w14:paraId="247A8AD8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предстоит выполнить теоретические (модуль 1) и тестовые задания (модуль 2). </w:t>
      </w:r>
    </w:p>
    <w:p w14:paraId="0C2D4661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выполнения заданий теоретического тура 1,5 часа (90 минут). </w:t>
      </w:r>
    </w:p>
    <w:p w14:paraId="3FF1BCC6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теоретических заданий модуля 1 целесообразно организовать следующим образом: </w:t>
      </w:r>
    </w:p>
    <w:p w14:paraId="37E3C0FC" w14:textId="77777777" w:rsidR="00DD205F" w:rsidRPr="004F7048" w:rsidRDefault="00DD205F" w:rsidP="00DD205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задание и определите, наиболее верный и полный ответ; </w:t>
      </w:r>
    </w:p>
    <w:p w14:paraId="376F6135" w14:textId="77777777" w:rsidR="00DD205F" w:rsidRPr="004F7048" w:rsidRDefault="00DD205F" w:rsidP="00DD205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46F10A0A" w14:textId="77777777" w:rsidR="00DD205F" w:rsidRPr="004F7048" w:rsidRDefault="00DD205F" w:rsidP="00DD205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281B0F08" w14:textId="77777777" w:rsidR="00DD205F" w:rsidRPr="004F7048" w:rsidRDefault="00DD205F" w:rsidP="00DD205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311C60E0" w14:textId="77777777" w:rsidR="00DD205F" w:rsidRPr="004F7048" w:rsidRDefault="00DD205F" w:rsidP="00DD205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28BD4958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заданий модуля 2 целесообразно организовать следующим образом: </w:t>
      </w:r>
    </w:p>
    <w:p w14:paraId="00B371E4" w14:textId="77777777" w:rsidR="00DD205F" w:rsidRPr="004F7048" w:rsidRDefault="00DD205F" w:rsidP="00DD20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тестовое задание; </w:t>
      </w:r>
    </w:p>
    <w:p w14:paraId="7F24DECA" w14:textId="77777777" w:rsidR="00DD205F" w:rsidRPr="004F7048" w:rsidRDefault="00DD205F" w:rsidP="00DD20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из предложенных вариантов ответа (в случае их наличия) наиболее верный и полный; </w:t>
      </w:r>
    </w:p>
    <w:p w14:paraId="4483D69B" w14:textId="77777777" w:rsidR="00DD205F" w:rsidRPr="004F7048" w:rsidRDefault="00DD205F" w:rsidP="00DD20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14:paraId="10CCDAFE" w14:textId="77777777" w:rsidR="00DD205F" w:rsidRPr="004F7048" w:rsidRDefault="00DD205F" w:rsidP="00DD20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продолжайте, таким образом, работу до завершения выполнения заданий; </w:t>
      </w:r>
    </w:p>
    <w:p w14:paraId="1DF9FE38" w14:textId="77777777" w:rsidR="00DD205F" w:rsidRPr="004F7048" w:rsidRDefault="00DD205F" w:rsidP="00DD20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 выполнения всех предложенных заданий еще раз удостоверьтесь в правильности ваших ответов; </w:t>
      </w:r>
    </w:p>
    <w:p w14:paraId="1A9A69D0" w14:textId="77777777" w:rsidR="00DD205F" w:rsidRPr="004F7048" w:rsidRDefault="00DD205F" w:rsidP="00DD20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30D9FE45" w14:textId="77777777" w:rsidR="00DD205F" w:rsidRPr="004F7048" w:rsidRDefault="00DD205F" w:rsidP="00DD205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Предупреждаем Вас, что: </w:t>
      </w:r>
    </w:p>
    <w:p w14:paraId="35FC6F44" w14:textId="77777777" w:rsidR="00DD205F" w:rsidRPr="004F7048" w:rsidRDefault="00DD205F" w:rsidP="00DD20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оценке заданий модуля 2, где необходимо определить один правильный ответ, </w:t>
      </w:r>
      <w:r w:rsidRPr="006E043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0 баллов</w:t>
      </w: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выставляется за неверный ответ и в случае, если участником отмечены несколько ответов (в том числе правильный), или все ответы; </w:t>
      </w:r>
    </w:p>
    <w:p w14:paraId="30454125" w14:textId="77777777" w:rsidR="00DD205F" w:rsidRPr="004F7048" w:rsidRDefault="00DD205F" w:rsidP="00DD20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оценке заданий модуля 2, где необходимо определить все правильные ответы, </w:t>
      </w:r>
      <w:r w:rsidRPr="006E043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0 баллов</w:t>
      </w: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выставляется, если участником отмечены неверные ответы, большее </w:t>
      </w: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количество ответов, чем предусмотрено в задании (в том числе правильные ответы) или все ответы. </w:t>
      </w:r>
    </w:p>
    <w:p w14:paraId="6BE1002E" w14:textId="77777777" w:rsidR="00DD205F" w:rsidRDefault="00DD205F" w:rsidP="00DD205F">
      <w:pPr>
        <w:pStyle w:val="a5"/>
        <w:spacing w:before="74" w:line="360" w:lineRule="auto"/>
        <w:ind w:left="0" w:firstLine="709"/>
        <w:contextualSpacing/>
        <w:jc w:val="both"/>
        <w:rPr>
          <w:rFonts w:eastAsia="Calibri"/>
          <w:color w:val="000000"/>
        </w:rPr>
      </w:pPr>
      <w:r w:rsidRPr="004F7048">
        <w:rPr>
          <w:rFonts w:eastAsia="Calibri"/>
          <w:color w:val="000000"/>
        </w:rPr>
        <w:t xml:space="preserve">Задание теоретического тура считается выполненным, если Вы вовремя сдаете его членам жюри. </w:t>
      </w:r>
    </w:p>
    <w:p w14:paraId="31D0D973" w14:textId="77777777" w:rsidR="00DD205F" w:rsidRDefault="00DD205F" w:rsidP="00DD205F">
      <w:pPr>
        <w:pStyle w:val="a5"/>
        <w:spacing w:before="74" w:line="360" w:lineRule="auto"/>
        <w:ind w:left="0" w:firstLine="709"/>
        <w:contextualSpacing/>
        <w:jc w:val="both"/>
        <w:rPr>
          <w:b/>
        </w:rPr>
      </w:pPr>
      <w:r>
        <w:t xml:space="preserve">По   теоретическому туру максимальная   оценка   результатов   </w:t>
      </w:r>
      <w:r>
        <w:rPr>
          <w:spacing w:val="-3"/>
        </w:rPr>
        <w:t xml:space="preserve">участника </w:t>
      </w:r>
      <w:r>
        <w:t xml:space="preserve">определяется </w:t>
      </w:r>
      <w:r>
        <w:rPr>
          <w:spacing w:val="-3"/>
        </w:rPr>
        <w:t>арифметической</w:t>
      </w:r>
      <w:r>
        <w:rPr>
          <w:spacing w:val="-3"/>
        </w:rPr>
        <w:tab/>
      </w:r>
      <w:r>
        <w:t>суммой всех</w:t>
      </w:r>
      <w:r>
        <w:rPr>
          <w:spacing w:val="-3"/>
        </w:rPr>
        <w:tab/>
        <w:t xml:space="preserve"> баллов, полученных </w:t>
      </w:r>
      <w:r>
        <w:t xml:space="preserve">за </w:t>
      </w:r>
      <w:r>
        <w:rPr>
          <w:spacing w:val="-3"/>
        </w:rPr>
        <w:t xml:space="preserve">выполнение </w:t>
      </w:r>
      <w:r>
        <w:t xml:space="preserve">заданий и </w:t>
      </w:r>
      <w:r>
        <w:rPr>
          <w:spacing w:val="-3"/>
        </w:rPr>
        <w:t xml:space="preserve">тестов </w:t>
      </w:r>
      <w:r>
        <w:t>и не должна превышать</w:t>
      </w:r>
      <w:r w:rsidRPr="00BE2ED6">
        <w:rPr>
          <w:b/>
        </w:rPr>
        <w:t xml:space="preserve"> 1</w:t>
      </w:r>
      <w:r>
        <w:rPr>
          <w:b/>
        </w:rPr>
        <w:t>5</w:t>
      </w:r>
      <w:r w:rsidRPr="00BE2ED6">
        <w:rPr>
          <w:b/>
        </w:rPr>
        <w:t>0</w:t>
      </w:r>
      <w:r>
        <w:rPr>
          <w:b/>
        </w:rPr>
        <w:t xml:space="preserve"> баллов (100</w:t>
      </w:r>
      <w:r w:rsidRPr="00BE2ED6">
        <w:rPr>
          <w:b/>
        </w:rPr>
        <w:t>+</w:t>
      </w:r>
      <w:r>
        <w:rPr>
          <w:b/>
        </w:rPr>
        <w:t>5</w:t>
      </w:r>
      <w:r w:rsidRPr="00BE2ED6">
        <w:rPr>
          <w:b/>
        </w:rPr>
        <w:t>0</w:t>
      </w:r>
      <w:r>
        <w:rPr>
          <w:b/>
        </w:rPr>
        <w:t>).</w:t>
      </w:r>
    </w:p>
    <w:p w14:paraId="3432EA9E" w14:textId="77777777" w:rsidR="00DD205F" w:rsidRPr="004F7048" w:rsidRDefault="00DD205F" w:rsidP="00DD205F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Максимальная оценка – 150 баллов.</w:t>
      </w:r>
    </w:p>
    <w:p w14:paraId="205F8113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AE768EF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AB140AF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D0B6BB1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A2F3148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F8251AC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75842E5D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AF3A1CA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F92B3E7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A0C5F96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7BBDFF3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D8B3AAD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156F10B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4F69DF94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BB30D87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F1AC8F1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19B7150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356C08A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22523A3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5D4CBDA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F9D4769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3FC95020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913B252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73ACAD55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428282E6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3E4967C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36DE03A" w14:textId="77777777" w:rsidR="00DD205F" w:rsidRDefault="00DD205F" w:rsidP="00DD205F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793FC7FD" w14:textId="77777777" w:rsidR="00DF06C9" w:rsidRPr="00682C27" w:rsidRDefault="006140F4" w:rsidP="006140F4">
      <w:pPr>
        <w:pStyle w:val="Default"/>
        <w:spacing w:line="360" w:lineRule="auto"/>
        <w:ind w:firstLine="709"/>
        <w:jc w:val="center"/>
      </w:pPr>
      <w:r>
        <w:rPr>
          <w:b/>
          <w:bCs/>
        </w:rPr>
        <w:lastRenderedPageBreak/>
        <w:t>МОДУЛЬ 1</w:t>
      </w:r>
    </w:p>
    <w:p w14:paraId="1EE83A96" w14:textId="77777777" w:rsidR="00150371" w:rsidRPr="006140F4" w:rsidRDefault="006140F4" w:rsidP="00150371">
      <w:pPr>
        <w:pStyle w:val="Default"/>
        <w:spacing w:line="360" w:lineRule="auto"/>
        <w:ind w:firstLine="709"/>
        <w:rPr>
          <w:b/>
          <w:bCs/>
        </w:rPr>
      </w:pPr>
      <w:r w:rsidRPr="00682C27">
        <w:rPr>
          <w:b/>
          <w:bCs/>
        </w:rPr>
        <w:t>З</w:t>
      </w:r>
      <w:r w:rsidRPr="001C4AD5">
        <w:rPr>
          <w:b/>
          <w:bCs/>
          <w:color w:val="auto"/>
        </w:rPr>
        <w:t>АДАНИ</w:t>
      </w:r>
      <w:r w:rsidRPr="00682C27">
        <w:rPr>
          <w:b/>
          <w:bCs/>
        </w:rPr>
        <w:t xml:space="preserve">Е </w:t>
      </w:r>
      <w:r w:rsidR="0081164A">
        <w:rPr>
          <w:b/>
          <w:bCs/>
        </w:rPr>
        <w:t>1</w:t>
      </w:r>
      <w:r w:rsidR="0011220A" w:rsidRPr="00FF3370">
        <w:rPr>
          <w:b/>
          <w:bCs/>
        </w:rPr>
        <w:t xml:space="preserve">. </w:t>
      </w:r>
      <w:r w:rsidR="00150371" w:rsidRPr="00F56A84">
        <w:rPr>
          <w:b/>
          <w:bCs/>
          <w:color w:val="auto"/>
        </w:rPr>
        <w:t xml:space="preserve">На рисунках проиллюстрирована последовательность действий при возникновении пожара в здании. Сформулируйте </w:t>
      </w:r>
      <w:r w:rsidR="00150371">
        <w:rPr>
          <w:b/>
          <w:bCs/>
        </w:rPr>
        <w:t>эти действия в соответствующей последовательности:</w:t>
      </w:r>
    </w:p>
    <w:p w14:paraId="4E1C41C4" w14:textId="77777777" w:rsidR="00A66896" w:rsidRDefault="00A66896" w:rsidP="006140F4">
      <w:pPr>
        <w:pStyle w:val="Default"/>
        <w:spacing w:line="360" w:lineRule="auto"/>
        <w:ind w:firstLine="708"/>
        <w:rPr>
          <w:b/>
          <w:bCs/>
        </w:rPr>
      </w:pPr>
      <w:r>
        <w:rPr>
          <w:noProof/>
          <w:lang w:eastAsia="ru-RU"/>
        </w:rPr>
        <w:drawing>
          <wp:inline distT="0" distB="0" distL="0" distR="0" wp14:anchorId="6DBAB2A2" wp14:editId="2E63DF4C">
            <wp:extent cx="5429249" cy="1438275"/>
            <wp:effectExtent l="0" t="0" r="635" b="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8" t="17658" r="4748" b="12173"/>
                    <a:stretch/>
                  </pic:blipFill>
                  <pic:spPr bwMode="auto">
                    <a:xfrm>
                      <a:off x="0" y="0"/>
                      <a:ext cx="5429830" cy="143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13DBAA" w14:textId="77777777" w:rsidR="006140F4" w:rsidRPr="00C945F3" w:rsidRDefault="006140F4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AF368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6DDECBF7" w14:textId="77777777" w:rsidR="00AF3682" w:rsidRDefault="00AF3682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1743C050" w14:textId="77777777" w:rsidR="00F32953" w:rsidRDefault="006140F4" w:rsidP="002E4D64">
      <w:pPr>
        <w:pStyle w:val="a5"/>
        <w:spacing w:line="360" w:lineRule="auto"/>
        <w:ind w:left="0" w:firstLine="1107"/>
        <w:jc w:val="both"/>
      </w:pPr>
      <w:r w:rsidRPr="001505DB">
        <w:rPr>
          <w:b/>
          <w:bCs/>
        </w:rPr>
        <w:t xml:space="preserve">ЗАДАНИЕ </w:t>
      </w:r>
      <w:r w:rsidR="00DF06C9" w:rsidRPr="00682C27">
        <w:rPr>
          <w:b/>
          <w:bCs/>
        </w:rPr>
        <w:t xml:space="preserve">2. </w:t>
      </w:r>
      <w:r w:rsidR="00F32953" w:rsidRPr="00F32953">
        <w:rPr>
          <w:b/>
        </w:rPr>
        <w:t>Иногда люди получают серьёзные отравления, ошибочно принимая части ядовитых растений за съедобные. Установите соответствие ядовитых растений и их частей, которые наиболее часто принимают за съедобные</w:t>
      </w:r>
      <w:r w:rsidR="00F32953">
        <w:t xml:space="preserve">. </w:t>
      </w:r>
    </w:p>
    <w:p w14:paraId="1D358106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Ядовитые растения: </w:t>
      </w:r>
    </w:p>
    <w:p w14:paraId="28A3935B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1. Белена чёрная </w:t>
      </w:r>
    </w:p>
    <w:p w14:paraId="2658CB2C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2. Вех ядовитый </w:t>
      </w:r>
    </w:p>
    <w:p w14:paraId="37772AE8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3. Клещевина </w:t>
      </w:r>
    </w:p>
    <w:p w14:paraId="71B5CA8A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4. Белладонна (красавка) </w:t>
      </w:r>
    </w:p>
    <w:p w14:paraId="6627FC2D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5. Болиголов пятнистый 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795"/>
        <w:gridCol w:w="8839"/>
      </w:tblGrid>
      <w:tr w:rsidR="00CE3E23" w14:paraId="1D8B598D" w14:textId="77777777" w:rsidTr="009D434D">
        <w:trPr>
          <w:trHeight w:val="537"/>
        </w:trPr>
        <w:tc>
          <w:tcPr>
            <w:tcW w:w="9634" w:type="dxa"/>
            <w:gridSpan w:val="2"/>
            <w:shd w:val="clear" w:color="auto" w:fill="E7E6E6" w:themeFill="background2"/>
          </w:tcPr>
          <w:p w14:paraId="270247DB" w14:textId="77777777" w:rsidR="00CE3E23" w:rsidRPr="00CE3E23" w:rsidRDefault="00CE3E23" w:rsidP="00DD205F">
            <w:pPr>
              <w:pStyle w:val="a5"/>
              <w:spacing w:line="360" w:lineRule="auto"/>
              <w:ind w:left="0" w:firstLine="1107"/>
              <w:jc w:val="center"/>
              <w:rPr>
                <w:b/>
                <w:bCs/>
              </w:rPr>
            </w:pPr>
            <w:r w:rsidRPr="00F32953">
              <w:rPr>
                <w:b/>
              </w:rPr>
              <w:t>Части ядовитых растений, ошибочно принимаемые за съедобные</w:t>
            </w:r>
          </w:p>
        </w:tc>
      </w:tr>
      <w:tr w:rsidR="00AF4517" w14:paraId="46B39D87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05F74A85" w14:textId="77777777" w:rsidR="00AF4517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8839" w:type="dxa"/>
            <w:shd w:val="clear" w:color="auto" w:fill="E7E6E6" w:themeFill="background2"/>
          </w:tcPr>
          <w:p w14:paraId="7AF2910D" w14:textId="77777777" w:rsidR="00AF4517" w:rsidRPr="00DA6640" w:rsidRDefault="00CE3E23" w:rsidP="00D01BCD">
            <w:pPr>
              <w:pStyle w:val="Default"/>
              <w:spacing w:line="360" w:lineRule="auto"/>
              <w:rPr>
                <w:b/>
                <w:bCs/>
              </w:rPr>
            </w:pPr>
            <w:r>
              <w:t>Молодые листья принимают за щавель</w:t>
            </w:r>
          </w:p>
        </w:tc>
      </w:tr>
      <w:tr w:rsidR="00AF4517" w14:paraId="7DB3E6C7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73AF1CFB" w14:textId="77777777" w:rsidR="00AF4517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839" w:type="dxa"/>
            <w:shd w:val="clear" w:color="auto" w:fill="E7E6E6" w:themeFill="background2"/>
          </w:tcPr>
          <w:p w14:paraId="1FF7BA54" w14:textId="77777777" w:rsidR="00AF4517" w:rsidRPr="00DA6640" w:rsidRDefault="00CE3E23" w:rsidP="00D01BCD">
            <w:pPr>
              <w:pStyle w:val="Default"/>
              <w:spacing w:line="360" w:lineRule="auto"/>
              <w:rPr>
                <w:b/>
                <w:bCs/>
              </w:rPr>
            </w:pPr>
            <w:r>
              <w:t>Корневище принимают за свеклу, турнепс, «дикую морковь» (имеет сладковатый вкус и запах сушеных яблок)</w:t>
            </w:r>
          </w:p>
        </w:tc>
      </w:tr>
      <w:tr w:rsidR="00AF4517" w14:paraId="63DBD493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79A95E52" w14:textId="77777777" w:rsidR="00AF4517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8839" w:type="dxa"/>
            <w:shd w:val="clear" w:color="auto" w:fill="E7E6E6" w:themeFill="background2"/>
          </w:tcPr>
          <w:p w14:paraId="71945DB5" w14:textId="77777777" w:rsidR="00AF4517" w:rsidRPr="00CE3E23" w:rsidRDefault="00CE3E23" w:rsidP="00D01B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3E23">
              <w:rPr>
                <w:rFonts w:ascii="Times New Roman" w:hAnsi="Times New Roman" w:cs="Times New Roman"/>
                <w:sz w:val="24"/>
              </w:rPr>
              <w:t>Листья принимают за петрушку</w:t>
            </w:r>
          </w:p>
        </w:tc>
      </w:tr>
      <w:tr w:rsidR="00AF4517" w14:paraId="02986321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0376F3EE" w14:textId="77777777" w:rsidR="00AF4517" w:rsidRPr="00FF3370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839" w:type="dxa"/>
            <w:shd w:val="clear" w:color="auto" w:fill="E7E6E6" w:themeFill="background2"/>
          </w:tcPr>
          <w:p w14:paraId="0578B3DA" w14:textId="77777777" w:rsidR="00AF4517" w:rsidRPr="00CE3E23" w:rsidRDefault="00CE3E23" w:rsidP="00D01B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3E23">
              <w:rPr>
                <w:rFonts w:ascii="Times New Roman" w:hAnsi="Times New Roman" w:cs="Times New Roman"/>
                <w:sz w:val="24"/>
              </w:rPr>
              <w:t>Крупные ягоды, схожие с вишней, обладающие сладковатым вкусом</w:t>
            </w:r>
          </w:p>
        </w:tc>
      </w:tr>
      <w:tr w:rsidR="00611680" w14:paraId="5F370811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2B1F8D8E" w14:textId="77777777" w:rsidR="00611680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</w:tc>
        <w:tc>
          <w:tcPr>
            <w:tcW w:w="8839" w:type="dxa"/>
            <w:shd w:val="clear" w:color="auto" w:fill="E7E6E6" w:themeFill="background2"/>
          </w:tcPr>
          <w:p w14:paraId="74864CA3" w14:textId="77777777" w:rsidR="00611680" w:rsidRPr="00DA6640" w:rsidRDefault="00CE3E23" w:rsidP="002E4D6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E23">
              <w:rPr>
                <w:rFonts w:ascii="Times New Roman" w:hAnsi="Times New Roman" w:cs="Times New Roman"/>
                <w:sz w:val="24"/>
              </w:rPr>
              <w:t>Семена принимают за орешки</w:t>
            </w:r>
          </w:p>
        </w:tc>
      </w:tr>
    </w:tbl>
    <w:p w14:paraId="5D3D61F2" w14:textId="77777777" w:rsidR="006140F4" w:rsidRDefault="006140F4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E35EBA" w14:textId="77777777" w:rsidR="006140F4" w:rsidRPr="00C945F3" w:rsidRDefault="006140F4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AF368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2BB5C8EF" w14:textId="77777777" w:rsidR="00AF3682" w:rsidRDefault="00AF3682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77EA379C" w14:textId="77777777" w:rsidR="00AF3682" w:rsidRDefault="00AF3682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6F64641D" w14:textId="77777777" w:rsidR="00150371" w:rsidRDefault="006140F4" w:rsidP="00150371">
      <w:pPr>
        <w:pStyle w:val="a5"/>
        <w:spacing w:line="360" w:lineRule="auto"/>
        <w:ind w:firstLine="709"/>
        <w:jc w:val="both"/>
        <w:rPr>
          <w:b/>
          <w:bCs/>
        </w:rPr>
      </w:pPr>
      <w:r w:rsidRPr="00E9029A">
        <w:rPr>
          <w:b/>
          <w:bCs/>
        </w:rPr>
        <w:lastRenderedPageBreak/>
        <w:t>З</w:t>
      </w:r>
      <w:r w:rsidRPr="00E24FE1">
        <w:rPr>
          <w:b/>
          <w:bCs/>
        </w:rPr>
        <w:t>АДАНИ</w:t>
      </w:r>
      <w:r w:rsidRPr="00E9029A">
        <w:rPr>
          <w:b/>
          <w:bCs/>
        </w:rPr>
        <w:t xml:space="preserve">Е </w:t>
      </w:r>
      <w:r w:rsidR="000753C2" w:rsidRPr="00E9029A">
        <w:rPr>
          <w:b/>
          <w:bCs/>
        </w:rPr>
        <w:t xml:space="preserve">3. </w:t>
      </w:r>
      <w:r w:rsidR="00150371">
        <w:rPr>
          <w:b/>
          <w:bCs/>
        </w:rPr>
        <w:t>Впишите напротив погон соответствующие им воинские звания</w:t>
      </w:r>
      <w:r w:rsidR="00150371" w:rsidRPr="00F51589">
        <w:rPr>
          <w:b/>
          <w:bCs/>
        </w:rPr>
        <w:t>.</w:t>
      </w:r>
    </w:p>
    <w:p w14:paraId="7961A3E5" w14:textId="77777777" w:rsidR="009F0802" w:rsidRDefault="009F0802" w:rsidP="00563BF9">
      <w:pPr>
        <w:pStyle w:val="a5"/>
        <w:spacing w:line="360" w:lineRule="auto"/>
        <w:ind w:left="0"/>
        <w:jc w:val="both"/>
      </w:pPr>
    </w:p>
    <w:p w14:paraId="31D96FAB" w14:textId="77777777" w:rsidR="00452DB4" w:rsidRPr="00C945F3" w:rsidRDefault="00452DB4" w:rsidP="00452DB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AF368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7D9DC71D" w14:textId="77777777" w:rsidR="00BB3827" w:rsidRDefault="00BB3827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28EC9521" w14:textId="77777777" w:rsidR="00BB3827" w:rsidRPr="00BB3827" w:rsidRDefault="000D013D" w:rsidP="00BB3827">
      <w:pPr>
        <w:pStyle w:val="Default"/>
        <w:spacing w:line="360" w:lineRule="auto"/>
        <w:ind w:firstLine="709"/>
        <w:jc w:val="both"/>
        <w:rPr>
          <w:b/>
          <w:color w:val="auto"/>
        </w:rPr>
      </w:pPr>
      <w:r w:rsidRPr="00682C27">
        <w:rPr>
          <w:b/>
          <w:bCs/>
        </w:rPr>
        <w:t>ЗА</w:t>
      </w:r>
      <w:r w:rsidRPr="00467C02">
        <w:rPr>
          <w:b/>
          <w:bCs/>
          <w:color w:val="auto"/>
        </w:rPr>
        <w:t>ДАНИЕ</w:t>
      </w:r>
      <w:r w:rsidRPr="00682C27">
        <w:rPr>
          <w:b/>
          <w:bCs/>
        </w:rPr>
        <w:t xml:space="preserve"> </w:t>
      </w:r>
      <w:r w:rsidR="0081164A">
        <w:rPr>
          <w:b/>
          <w:bCs/>
        </w:rPr>
        <w:t>4</w:t>
      </w:r>
      <w:r w:rsidR="0081164A" w:rsidRPr="00682C27">
        <w:rPr>
          <w:b/>
          <w:bCs/>
        </w:rPr>
        <w:t xml:space="preserve">. </w:t>
      </w:r>
      <w:r w:rsidR="00BB3827" w:rsidRPr="00BB3827">
        <w:rPr>
          <w:b/>
          <w:color w:val="auto"/>
        </w:rPr>
        <w:t>Определите, что относится к первичным, к подручным, а что является и первичным и подручным средством пожаротушения.</w:t>
      </w:r>
    </w:p>
    <w:p w14:paraId="1721D48E" w14:textId="77777777" w:rsid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</w:p>
    <w:p w14:paraId="07E3FC98" w14:textId="77777777" w:rsidR="004811F9" w:rsidRPr="00EB3199" w:rsidRDefault="00067BEB" w:rsidP="00AF3682">
      <w:pPr>
        <w:pStyle w:val="Default"/>
        <w:spacing w:line="360" w:lineRule="auto"/>
        <w:ind w:firstLine="709"/>
        <w:jc w:val="both"/>
        <w:rPr>
          <w:iCs/>
        </w:rPr>
      </w:pPr>
      <w:r w:rsidRPr="00C945F3">
        <w:rPr>
          <w:rFonts w:eastAsia="Times New Roman"/>
          <w:b/>
        </w:rPr>
        <w:t>Оценка задания</w:t>
      </w:r>
      <w:r w:rsidRPr="00C945F3">
        <w:rPr>
          <w:rFonts w:eastAsia="Times New Roman"/>
        </w:rPr>
        <w:t xml:space="preserve">. Максимальная оценка за правильно выполненное задание – </w:t>
      </w:r>
      <w:r w:rsidR="007529FC">
        <w:rPr>
          <w:rFonts w:eastAsia="Times New Roman"/>
          <w:b/>
        </w:rPr>
        <w:t>2</w:t>
      </w:r>
      <w:r>
        <w:rPr>
          <w:rFonts w:eastAsia="Times New Roman"/>
          <w:b/>
        </w:rPr>
        <w:t xml:space="preserve">0 </w:t>
      </w:r>
      <w:r w:rsidRPr="00C945F3">
        <w:rPr>
          <w:rFonts w:eastAsia="Times New Roman"/>
          <w:b/>
        </w:rPr>
        <w:t>баллов</w:t>
      </w:r>
      <w:r w:rsidR="00AF3682">
        <w:rPr>
          <w:rFonts w:eastAsia="Times New Roman"/>
          <w:b/>
        </w:rPr>
        <w:t>.</w:t>
      </w:r>
    </w:p>
    <w:p w14:paraId="505DFEC0" w14:textId="77777777" w:rsidR="00BB3827" w:rsidRDefault="00BB3827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4102FA0B" w14:textId="77777777" w:rsidR="00DF2339" w:rsidRPr="003D4810" w:rsidRDefault="006140F4" w:rsidP="003D4810">
      <w:pPr>
        <w:pStyle w:val="Default"/>
        <w:spacing w:line="360" w:lineRule="auto"/>
        <w:ind w:firstLine="709"/>
        <w:jc w:val="both"/>
        <w:rPr>
          <w:b/>
          <w:color w:val="auto"/>
        </w:rPr>
      </w:pPr>
      <w:r w:rsidRPr="00A77103">
        <w:rPr>
          <w:b/>
          <w:bCs/>
        </w:rPr>
        <w:t xml:space="preserve">ЗАДАНИЕ </w:t>
      </w:r>
      <w:r w:rsidR="0081164A">
        <w:rPr>
          <w:b/>
          <w:bCs/>
        </w:rPr>
        <w:t>5</w:t>
      </w:r>
      <w:r w:rsidR="000753C2" w:rsidRPr="00A77103">
        <w:rPr>
          <w:b/>
          <w:bCs/>
        </w:rPr>
        <w:t xml:space="preserve">. </w:t>
      </w:r>
      <w:r w:rsidR="003D4810" w:rsidRPr="003D4810">
        <w:rPr>
          <w:b/>
          <w:color w:val="auto"/>
        </w:rPr>
        <w:t>Определите</w:t>
      </w:r>
      <w:r w:rsidR="003D4810">
        <w:rPr>
          <w:b/>
          <w:color w:val="auto"/>
        </w:rPr>
        <w:t xml:space="preserve"> и подчеркните</w:t>
      </w:r>
      <w:r w:rsidR="00CE6EE1">
        <w:rPr>
          <w:b/>
          <w:color w:val="auto"/>
        </w:rPr>
        <w:t xml:space="preserve"> (только один ответ в каждой строке)</w:t>
      </w:r>
      <w:r w:rsidR="003D4810">
        <w:rPr>
          <w:b/>
          <w:color w:val="auto"/>
        </w:rPr>
        <w:t xml:space="preserve"> в правом столбце</w:t>
      </w:r>
      <w:r w:rsidR="003D4810" w:rsidRPr="003D4810">
        <w:rPr>
          <w:b/>
          <w:color w:val="auto"/>
        </w:rPr>
        <w:t>, что из перечисленного относится к правам, а что к обязанностям граждан Российской Федерации в области пожарной безопасности.</w:t>
      </w:r>
    </w:p>
    <w:p w14:paraId="2A3F6039" w14:textId="77777777" w:rsidR="003D4810" w:rsidRDefault="003D4810" w:rsidP="003D4810">
      <w:pPr>
        <w:pStyle w:val="Default"/>
        <w:spacing w:line="360" w:lineRule="auto"/>
        <w:jc w:val="both"/>
        <w:rPr>
          <w:rFonts w:eastAsia="Times New Roman"/>
          <w:b/>
        </w:rPr>
      </w:pPr>
    </w:p>
    <w:p w14:paraId="5C5B3795" w14:textId="77777777" w:rsidR="00EB3199" w:rsidRPr="00C945F3" w:rsidRDefault="00EB3199" w:rsidP="00EB3199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7529F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AF368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327036E8" w14:textId="77777777" w:rsidR="00387F94" w:rsidRDefault="00387F94" w:rsidP="00682C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5F72BB7" w14:textId="77777777" w:rsidR="00EF5DFF" w:rsidRDefault="00EF5DFF" w:rsidP="00EB3199">
      <w:pPr>
        <w:pStyle w:val="Default"/>
        <w:spacing w:line="360" w:lineRule="auto"/>
        <w:jc w:val="center"/>
        <w:rPr>
          <w:b/>
          <w:bCs/>
        </w:rPr>
      </w:pPr>
    </w:p>
    <w:p w14:paraId="4654BF42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3C3A0E29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1A3E03CD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58249F32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0FFC2532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572BB572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42DCBECA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29902633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1A162BB3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5F973C34" w14:textId="77777777" w:rsidR="00CE3E23" w:rsidRDefault="00CE3E23" w:rsidP="00EB3199">
      <w:pPr>
        <w:pStyle w:val="Default"/>
        <w:spacing w:line="360" w:lineRule="auto"/>
        <w:jc w:val="center"/>
        <w:rPr>
          <w:b/>
          <w:bCs/>
        </w:rPr>
      </w:pPr>
    </w:p>
    <w:p w14:paraId="47ED9059" w14:textId="77777777" w:rsidR="00CE3E23" w:rsidRDefault="00CE3E23" w:rsidP="00EB3199">
      <w:pPr>
        <w:pStyle w:val="Default"/>
        <w:spacing w:line="360" w:lineRule="auto"/>
        <w:jc w:val="center"/>
        <w:rPr>
          <w:b/>
          <w:bCs/>
        </w:rPr>
      </w:pPr>
    </w:p>
    <w:p w14:paraId="7FC79107" w14:textId="77777777" w:rsidR="00CE3E23" w:rsidRDefault="00CE3E23" w:rsidP="00EB3199">
      <w:pPr>
        <w:pStyle w:val="Default"/>
        <w:spacing w:line="360" w:lineRule="auto"/>
        <w:jc w:val="center"/>
        <w:rPr>
          <w:b/>
          <w:bCs/>
        </w:rPr>
      </w:pPr>
    </w:p>
    <w:p w14:paraId="2613AC8F" w14:textId="77777777" w:rsidR="00CE3E23" w:rsidRDefault="00CE3E23" w:rsidP="00EB3199">
      <w:pPr>
        <w:pStyle w:val="Default"/>
        <w:spacing w:line="360" w:lineRule="auto"/>
        <w:jc w:val="center"/>
        <w:rPr>
          <w:b/>
          <w:bCs/>
        </w:rPr>
      </w:pPr>
    </w:p>
    <w:p w14:paraId="5BCFBCE5" w14:textId="77777777" w:rsidR="00CE3E23" w:rsidRDefault="00CE3E23" w:rsidP="00EB3199">
      <w:pPr>
        <w:pStyle w:val="Default"/>
        <w:spacing w:line="360" w:lineRule="auto"/>
        <w:jc w:val="center"/>
        <w:rPr>
          <w:b/>
          <w:bCs/>
        </w:rPr>
      </w:pPr>
    </w:p>
    <w:p w14:paraId="4B8E79F4" w14:textId="77777777" w:rsidR="00CE3E23" w:rsidRDefault="00CE3E23" w:rsidP="00EB3199">
      <w:pPr>
        <w:pStyle w:val="Default"/>
        <w:spacing w:line="360" w:lineRule="auto"/>
        <w:jc w:val="center"/>
        <w:rPr>
          <w:b/>
          <w:bCs/>
        </w:rPr>
      </w:pPr>
    </w:p>
    <w:p w14:paraId="33E95A89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1A430BE5" w14:textId="77777777" w:rsidR="00DD205F" w:rsidRDefault="00DD205F" w:rsidP="00EB3199">
      <w:pPr>
        <w:pStyle w:val="Default"/>
        <w:spacing w:line="360" w:lineRule="auto"/>
        <w:jc w:val="center"/>
        <w:rPr>
          <w:b/>
          <w:bCs/>
        </w:rPr>
      </w:pPr>
    </w:p>
    <w:p w14:paraId="192C06AB" w14:textId="77777777" w:rsidR="007339AE" w:rsidRDefault="006140F4" w:rsidP="00EB319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МОДУЛЬ 2</w:t>
      </w:r>
    </w:p>
    <w:p w14:paraId="4908839F" w14:textId="77777777" w:rsidR="00EB3199" w:rsidRPr="008A106B" w:rsidRDefault="00EB3199" w:rsidP="00EB3199">
      <w:pPr>
        <w:tabs>
          <w:tab w:val="left" w:pos="12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06B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222"/>
        <w:gridCol w:w="850"/>
      </w:tblGrid>
      <w:tr w:rsidR="00387F94" w:rsidRPr="00545AF5" w14:paraId="4B2F5A1F" w14:textId="77777777" w:rsidTr="004D23DC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66AE38C3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№</w:t>
            </w:r>
          </w:p>
          <w:p w14:paraId="44C46E0D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8222" w:type="dxa"/>
            <w:shd w:val="clear" w:color="auto" w:fill="D0CECE" w:themeFill="background2" w:themeFillShade="E6"/>
            <w:vAlign w:val="center"/>
          </w:tcPr>
          <w:p w14:paraId="3EBEC110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Тестовые задания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14:paraId="37016292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Макс. балл</w:t>
            </w:r>
          </w:p>
        </w:tc>
      </w:tr>
      <w:tr w:rsidR="00387F94" w:rsidRPr="00545AF5" w14:paraId="2FC842E2" w14:textId="77777777" w:rsidTr="00AF3098">
        <w:tc>
          <w:tcPr>
            <w:tcW w:w="9634" w:type="dxa"/>
            <w:gridSpan w:val="3"/>
            <w:shd w:val="clear" w:color="auto" w:fill="D0CECE" w:themeFill="background2" w:themeFillShade="E6"/>
          </w:tcPr>
          <w:p w14:paraId="72A1445B" w14:textId="77777777" w:rsidR="00387F94" w:rsidRPr="00AF3098" w:rsidRDefault="00387F94" w:rsidP="00D01BCD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AF3098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387F94" w:rsidRPr="00545AF5" w14:paraId="54D4DFB9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0BA9A44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01BCE518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b/>
                <w:sz w:val="24"/>
                <w:szCs w:val="24"/>
              </w:rPr>
              <w:t>Определите поражающий фактор половодья.</w:t>
            </w:r>
          </w:p>
          <w:p w14:paraId="46AD7AA6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sz w:val="24"/>
                <w:szCs w:val="24"/>
              </w:rPr>
              <w:t>а) подъём уровня грунтовых вод на защищаемой территории</w:t>
            </w:r>
          </w:p>
          <w:p w14:paraId="0846FD3D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sz w:val="24"/>
                <w:szCs w:val="24"/>
              </w:rPr>
              <w:t>б) размыв и смыв грунтов водными потоками на защищаемой территории</w:t>
            </w:r>
          </w:p>
          <w:p w14:paraId="266DC9DB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sz w:val="24"/>
                <w:szCs w:val="24"/>
              </w:rPr>
              <w:t>в) уровни воды выше опасных отметок</w:t>
            </w:r>
          </w:p>
          <w:p w14:paraId="5CE58EFA" w14:textId="77777777" w:rsidR="00387F94" w:rsidRPr="00AF3682" w:rsidRDefault="00183DA4" w:rsidP="00183DA4">
            <w:pPr>
              <w:tabs>
                <w:tab w:val="left" w:pos="347"/>
              </w:tabs>
              <w:spacing w:after="0" w:line="23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</w:rPr>
              <w:t>г) подъём уровня воды на защищаемой территории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DAB0467" w14:textId="77777777" w:rsidR="00387F94" w:rsidRPr="00545AF5" w:rsidRDefault="00387F94" w:rsidP="003719FA">
            <w:pPr>
              <w:pStyle w:val="a3"/>
              <w:tabs>
                <w:tab w:val="left" w:pos="34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237412DC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597A33D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255E0546" w14:textId="77777777" w:rsidR="00452DB4" w:rsidRPr="00452DB4" w:rsidRDefault="00452DB4" w:rsidP="00452DB4">
            <w:pPr>
              <w:tabs>
                <w:tab w:val="left" w:pos="0"/>
              </w:tabs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 wp14:anchorId="487A368F" wp14:editId="138BDE86">
                  <wp:simplePos x="0" y="0"/>
                  <wp:positionH relativeFrom="column">
                    <wp:posOffset>4234815</wp:posOffset>
                  </wp:positionH>
                  <wp:positionV relativeFrom="paragraph">
                    <wp:posOffset>7620</wp:posOffset>
                  </wp:positionV>
                  <wp:extent cx="462825" cy="846455"/>
                  <wp:effectExtent l="0" t="0" r="0" b="0"/>
                  <wp:wrapNone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34" t="11489" r="69149" b="10957"/>
                          <a:stretch/>
                        </pic:blipFill>
                        <pic:spPr bwMode="auto">
                          <a:xfrm>
                            <a:off x="0" y="0"/>
                            <a:ext cx="485641" cy="888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52DB4">
              <w:rPr>
                <w:rFonts w:ascii="Times New Roman" w:eastAsia="Times New Roman" w:hAnsi="Times New Roman"/>
                <w:b/>
                <w:sz w:val="24"/>
                <w:szCs w:val="24"/>
              </w:rPr>
              <w:t>Что означает изображённый жест регулировщика?</w:t>
            </w:r>
          </w:p>
          <w:p w14:paraId="22FD050E" w14:textId="77777777" w:rsidR="00452DB4" w:rsidRPr="00452DB4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>а) поворачивайте направо</w:t>
            </w: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5FB7AD85" w14:textId="77777777" w:rsidR="00452DB4" w:rsidRPr="00AF3682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</w:rPr>
              <w:t>б) двигаться нельзя никому</w:t>
            </w:r>
            <w:r w:rsidRPr="00AF368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2488B371" w14:textId="77777777" w:rsidR="00452DB4" w:rsidRPr="00452DB4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>в) двигайтесь прямо</w:t>
            </w: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2B58ADA6" w14:textId="77777777" w:rsidR="00387F94" w:rsidRPr="00545AF5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>г) разрешено движение вправо и влево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040A8A9B" w14:textId="77777777" w:rsidR="00387F94" w:rsidRPr="00E12DAA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387F94" w:rsidRPr="00545AF5" w14:paraId="621C178B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7043E64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38DA4C35" w14:textId="1030D1A9" w:rsidR="0085578E" w:rsidRPr="00E77F78" w:rsidRDefault="00B61E29" w:rsidP="008557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Парниковый эффект </w:t>
            </w:r>
            <w:r w:rsidR="00563BF9"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>— это</w:t>
            </w:r>
          </w:p>
          <w:p w14:paraId="29AA6AD7" w14:textId="77777777" w:rsidR="0085578E" w:rsidRPr="00E77F78" w:rsidRDefault="004D23DC" w:rsidP="008557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85578E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>уменьшение концентрации кислорода в воздухе</w:t>
            </w:r>
          </w:p>
          <w:p w14:paraId="09D18EEE" w14:textId="77777777" w:rsidR="0085578E" w:rsidRPr="00E77F78" w:rsidRDefault="004D23DC" w:rsidP="008557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85578E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нарушение </w:t>
            </w:r>
            <w:proofErr w:type="spellStart"/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>углеродно</w:t>
            </w:r>
            <w:proofErr w:type="spellEnd"/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 – кислородного баланса атмосферы</w:t>
            </w:r>
          </w:p>
          <w:p w14:paraId="4764E540" w14:textId="77777777" w:rsidR="0085578E" w:rsidRPr="00AF3682" w:rsidRDefault="004D23DC" w:rsidP="008557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68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5578E" w:rsidRPr="00AF3682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AF3682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содержания </w:t>
            </w:r>
            <w:r w:rsidR="00410A2D">
              <w:rPr>
                <w:rFonts w:ascii="Times New Roman" w:hAnsi="Times New Roman"/>
                <w:bCs/>
                <w:sz w:val="24"/>
                <w:szCs w:val="24"/>
              </w:rPr>
              <w:t>углекислого газа</w:t>
            </w:r>
            <w:r w:rsidR="00B61E29" w:rsidRPr="00AF3682">
              <w:rPr>
                <w:rFonts w:ascii="Times New Roman" w:hAnsi="Times New Roman"/>
                <w:bCs/>
                <w:sz w:val="24"/>
                <w:szCs w:val="24"/>
              </w:rPr>
              <w:t xml:space="preserve"> в атмосфере</w:t>
            </w:r>
          </w:p>
          <w:p w14:paraId="04BBA936" w14:textId="77777777" w:rsidR="00387F94" w:rsidRPr="00452DB4" w:rsidRDefault="004D23DC" w:rsidP="00B61E2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85578E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>глобальное похолодание климата Земли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2E5731BE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232AA2DB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6AC0214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67CAD087" w14:textId="77777777" w:rsidR="006A485B" w:rsidRPr="00FA6C2F" w:rsidRDefault="00E77F78" w:rsidP="006A485B">
            <w:pPr>
              <w:pStyle w:val="Default"/>
              <w:rPr>
                <w:color w:val="auto"/>
              </w:rPr>
            </w:pPr>
            <w:r w:rsidRPr="00FA6C2F">
              <w:rPr>
                <w:b/>
                <w:bCs/>
                <w:color w:val="auto"/>
              </w:rPr>
              <w:t>Для чего предназначен носимый аварийный запас</w:t>
            </w:r>
            <w:r w:rsidR="006A485B" w:rsidRPr="00FA6C2F">
              <w:rPr>
                <w:b/>
                <w:bCs/>
                <w:color w:val="auto"/>
              </w:rPr>
              <w:t xml:space="preserve">? </w:t>
            </w:r>
          </w:p>
          <w:p w14:paraId="6AAEBC68" w14:textId="77777777" w:rsidR="006A485B" w:rsidRPr="00FA6C2F" w:rsidRDefault="004D23DC" w:rsidP="006A485B">
            <w:pPr>
              <w:pStyle w:val="Default"/>
              <w:rPr>
                <w:color w:val="auto"/>
              </w:rPr>
            </w:pPr>
            <w:r w:rsidRPr="00FA6C2F">
              <w:rPr>
                <w:bCs/>
                <w:color w:val="auto"/>
              </w:rPr>
              <w:t>а</w:t>
            </w:r>
            <w:r w:rsidR="006A485B" w:rsidRPr="00FA6C2F">
              <w:rPr>
                <w:bCs/>
                <w:color w:val="auto"/>
              </w:rPr>
              <w:t>)</w:t>
            </w:r>
            <w:r w:rsidR="001A0619" w:rsidRPr="00FA6C2F">
              <w:rPr>
                <w:bCs/>
                <w:color w:val="auto"/>
              </w:rPr>
              <w:t xml:space="preserve"> </w:t>
            </w:r>
            <w:r w:rsidR="00FA6C2F" w:rsidRPr="00FA6C2F">
              <w:rPr>
                <w:bCs/>
                <w:color w:val="auto"/>
              </w:rPr>
              <w:t>для скорейшего выхода в населённый пункт</w:t>
            </w:r>
          </w:p>
          <w:p w14:paraId="4C7EDB2A" w14:textId="77777777" w:rsidR="006A485B" w:rsidRPr="00AF3682" w:rsidRDefault="004D23DC" w:rsidP="006A485B">
            <w:pPr>
              <w:pStyle w:val="Default"/>
              <w:rPr>
                <w:color w:val="auto"/>
              </w:rPr>
            </w:pPr>
            <w:r w:rsidRPr="00AF3682">
              <w:rPr>
                <w:color w:val="auto"/>
              </w:rPr>
              <w:t>б</w:t>
            </w:r>
            <w:r w:rsidR="006A485B" w:rsidRPr="00AF3682">
              <w:rPr>
                <w:color w:val="auto"/>
              </w:rPr>
              <w:t xml:space="preserve">) </w:t>
            </w:r>
            <w:r w:rsidR="00FA6C2F" w:rsidRPr="00AF3682">
              <w:rPr>
                <w:bCs/>
                <w:color w:val="auto"/>
              </w:rPr>
              <w:t>для решения задач выживания в природной среде</w:t>
            </w:r>
          </w:p>
          <w:p w14:paraId="39AABDFD" w14:textId="77777777" w:rsidR="006A485B" w:rsidRPr="00FA6C2F" w:rsidRDefault="004D23DC" w:rsidP="006A485B">
            <w:pPr>
              <w:pStyle w:val="Default"/>
              <w:rPr>
                <w:color w:val="auto"/>
              </w:rPr>
            </w:pPr>
            <w:r w:rsidRPr="00FA6C2F">
              <w:rPr>
                <w:color w:val="auto"/>
              </w:rPr>
              <w:t>в</w:t>
            </w:r>
            <w:r w:rsidR="006A485B" w:rsidRPr="00FA6C2F">
              <w:rPr>
                <w:color w:val="auto"/>
              </w:rPr>
              <w:t xml:space="preserve">) </w:t>
            </w:r>
            <w:r w:rsidR="00FA6C2F" w:rsidRPr="00FA6C2F">
              <w:rPr>
                <w:bCs/>
                <w:color w:val="auto"/>
              </w:rPr>
              <w:t>для подачи аварийных сигналов</w:t>
            </w:r>
          </w:p>
          <w:p w14:paraId="664763AE" w14:textId="77777777" w:rsidR="00387F94" w:rsidRPr="00FA6C2F" w:rsidRDefault="004D23DC" w:rsidP="00FA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C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A485B" w:rsidRPr="00FA6C2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A6C2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FA6C2F" w:rsidRPr="00FA6C2F">
              <w:rPr>
                <w:rFonts w:ascii="Times New Roman" w:hAnsi="Times New Roman" w:cs="Times New Roman"/>
                <w:bCs/>
                <w:sz w:val="24"/>
                <w:szCs w:val="24"/>
              </w:rPr>
              <w:t>быстрого приготовления пищи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5BC8031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66E9D395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5B672D1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14:paraId="335F8BCD" w14:textId="77777777" w:rsidR="00410A2D" w:rsidRPr="00CF5F92" w:rsidRDefault="00410A2D" w:rsidP="00410A2D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При устройстве навеса или шалаша крышу следует накрывать:</w:t>
            </w:r>
          </w:p>
          <w:p w14:paraId="73830313" w14:textId="77777777" w:rsidR="00410A2D" w:rsidRPr="00410A2D" w:rsidRDefault="00410A2D" w:rsidP="00410A2D">
            <w:pPr>
              <w:pStyle w:val="Default"/>
              <w:rPr>
                <w:color w:val="auto"/>
              </w:rPr>
            </w:pPr>
            <w:r w:rsidRPr="00410A2D">
              <w:rPr>
                <w:color w:val="auto"/>
              </w:rPr>
              <w:t>а) снизу - вверх</w:t>
            </w:r>
          </w:p>
          <w:p w14:paraId="0419D44F" w14:textId="77777777" w:rsidR="00410A2D" w:rsidRPr="00CF5F92" w:rsidRDefault="00410A2D" w:rsidP="00410A2D">
            <w:pPr>
              <w:pStyle w:val="Default"/>
              <w:rPr>
                <w:color w:val="auto"/>
              </w:rPr>
            </w:pPr>
            <w:r w:rsidRPr="00410A2D">
              <w:rPr>
                <w:color w:val="auto"/>
              </w:rPr>
              <w:t>б) справа - налево</w:t>
            </w:r>
            <w:r w:rsidRPr="00CF5F92">
              <w:rPr>
                <w:color w:val="auto"/>
              </w:rPr>
              <w:t xml:space="preserve"> </w:t>
            </w:r>
          </w:p>
          <w:p w14:paraId="6DF29D75" w14:textId="77777777" w:rsidR="00410A2D" w:rsidRPr="00CF5F92" w:rsidRDefault="00410A2D" w:rsidP="00410A2D">
            <w:pPr>
              <w:pStyle w:val="Default"/>
              <w:rPr>
                <w:color w:val="auto"/>
              </w:rPr>
            </w:pPr>
            <w:r w:rsidRPr="00CF5F92">
              <w:rPr>
                <w:color w:val="auto"/>
              </w:rPr>
              <w:t xml:space="preserve">в) </w:t>
            </w:r>
            <w:r>
              <w:rPr>
                <w:color w:val="auto"/>
              </w:rPr>
              <w:t>сверху - вниз</w:t>
            </w:r>
            <w:r w:rsidRPr="00CF5F92">
              <w:rPr>
                <w:color w:val="auto"/>
              </w:rPr>
              <w:t xml:space="preserve"> </w:t>
            </w:r>
          </w:p>
          <w:p w14:paraId="0F8F8BA4" w14:textId="77777777" w:rsidR="00387F94" w:rsidRPr="00452DB4" w:rsidRDefault="00410A2D" w:rsidP="00410A2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5F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безразлично как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10ECC90E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04605212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366EF7E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52DB4" w:rsidRPr="00452DB4" w14:paraId="35710B25" w14:textId="77777777">
              <w:trPr>
                <w:trHeight w:val="830"/>
              </w:trPr>
              <w:tc>
                <w:tcPr>
                  <w:tcW w:w="12240" w:type="dxa"/>
                </w:tcPr>
                <w:p w14:paraId="0EFE91FD" w14:textId="77777777" w:rsidR="00CF1D02" w:rsidRPr="001D3396" w:rsidRDefault="001D3396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1248" behindDoc="0" locked="0" layoutInCell="1" allowOverlap="1" wp14:anchorId="77E47499" wp14:editId="1259FB16">
                            <wp:simplePos x="0" y="0"/>
                            <wp:positionH relativeFrom="column">
                              <wp:posOffset>3794760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942975" cy="876300"/>
                            <wp:effectExtent l="0" t="0" r="28575" b="19050"/>
                            <wp:wrapNone/>
                            <wp:docPr id="19" name="Группа 1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942975" cy="876300"/>
                                      <a:chOff x="0" y="0"/>
                                      <a:chExt cx="942975" cy="87630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7" name="Рисунок 17" descr="C:\Users\User\Downloads\hose.pn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0500" y="161925"/>
                                        <a:ext cx="647700" cy="647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s:wsp>
                                    <wps:cNvPr id="18" name="Прямоугольник 18"/>
                                    <wps:cNvSpPr/>
                                    <wps:spPr>
                                      <a:xfrm>
                                        <a:off x="0" y="0"/>
                                        <a:ext cx="942975" cy="876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E740B1D" id="Группа 19" o:spid="_x0000_s1026" style="position:absolute;margin-left:298.8pt;margin-top:5.15pt;width:74.25pt;height:69pt;z-index:251701248" coordsize="9429,8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7" o:spid="_x0000_s1027" type="#_x0000_t75" style="position:absolute;left:1905;top:1619;width:6477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">
                              <v:imagedata r:id="rId16" o:title="hose"/>
                              <v:path arrowok="t"/>
                            </v:shape>
                            <v:rect id="Прямоугольник 18" o:spid="_x0000_s1028" style="position:absolute;width:9429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RqT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" filled="f" strokecolor="black [3213]" strokeweight="1pt"/>
                          </v:group>
                        </w:pict>
                      </mc:Fallback>
                    </mc:AlternateContent>
                  </w:r>
                  <w:r w:rsidR="00EC48EF" w:rsidRPr="001D339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Определите назначение пиктограммы</w:t>
                  </w:r>
                  <w:r w:rsidR="00CF1D02" w:rsidRPr="001D339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573348E3" w14:textId="77777777" w:rsidR="00CF1D02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  <w:r w:rsidR="00B640DE"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указание на питьевую (водопроводную) воду</w:t>
                  </w:r>
                  <w:r w:rsidR="00B640DE"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65800C39" w14:textId="77777777" w:rsidR="001D3396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noProof/>
                      <w:lang w:eastAsia="ru-RU"/>
                    </w:rPr>
                  </w:pPr>
                  <w:r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="00B640DE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указание на источник технической воды</w:t>
                  </w:r>
                  <w:r w:rsidR="00EC48EF" w:rsidRPr="001D3396">
                    <w:rPr>
                      <w:noProof/>
                      <w:lang w:eastAsia="ru-RU"/>
                    </w:rPr>
                    <w:t xml:space="preserve"> </w:t>
                  </w:r>
                </w:p>
                <w:p w14:paraId="7C61C5CA" w14:textId="77777777" w:rsidR="00CF1D02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B640DE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указание на место для мытья посуды</w:t>
                  </w:r>
                  <w:r w:rsidR="00423622" w:rsidRPr="001D3396">
                    <w:rPr>
                      <w:noProof/>
                    </w:rPr>
                    <w:t xml:space="preserve"> </w:t>
                  </w:r>
                </w:p>
                <w:p w14:paraId="4DEDC37A" w14:textId="77777777" w:rsidR="00EF5DFF" w:rsidRPr="00AF3682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AF36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B640DE" w:rsidRPr="00AF36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EC48EF" w:rsidRPr="00AF36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указание на пожарный водопровод</w:t>
                  </w:r>
                </w:p>
              </w:tc>
            </w:tr>
          </w:tbl>
          <w:p w14:paraId="4CC54C87" w14:textId="77777777" w:rsidR="00387F94" w:rsidRPr="00452DB4" w:rsidRDefault="00387F94" w:rsidP="00A55EE8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14:paraId="4815B8D3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4761EA9A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7E3920BA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14:paraId="70A97581" w14:textId="77777777" w:rsidR="00F37362" w:rsidRPr="007424B4" w:rsidRDefault="00D566F3" w:rsidP="00CE6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4B4">
              <w:rPr>
                <w:rFonts w:ascii="Times New Roman" w:hAnsi="Times New Roman" w:cs="Times New Roman"/>
                <w:b/>
                <w:sz w:val="24"/>
                <w:szCs w:val="24"/>
              </w:rPr>
              <w:t>Какое действие будет неправильным при невозможности покинуть квартиру во время пожара в многоквартирном доме?</w:t>
            </w:r>
          </w:p>
          <w:p w14:paraId="300DD278" w14:textId="77777777" w:rsidR="00F37362" w:rsidRPr="007424B4" w:rsidRDefault="004D23DC" w:rsidP="00F37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4B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D566F3" w:rsidRPr="007424B4">
              <w:rPr>
                <w:rFonts w:ascii="Times New Roman" w:hAnsi="Times New Roman" w:cs="Times New Roman"/>
                <w:sz w:val="24"/>
                <w:szCs w:val="24"/>
              </w:rPr>
              <w:t>позвонить в пожарную часть</w:t>
            </w:r>
          </w:p>
          <w:p w14:paraId="1D502222" w14:textId="77777777" w:rsidR="00F37362" w:rsidRPr="007424B4" w:rsidRDefault="004D23DC" w:rsidP="00F37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4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37362" w:rsidRPr="00742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D566F3" w:rsidRPr="007424B4">
              <w:rPr>
                <w:rFonts w:ascii="Times New Roman" w:hAnsi="Times New Roman" w:cs="Times New Roman"/>
                <w:sz w:val="24"/>
                <w:szCs w:val="24"/>
              </w:rPr>
              <w:t>создать запас воды в ванне</w:t>
            </w:r>
          </w:p>
          <w:p w14:paraId="263A3258" w14:textId="77777777" w:rsidR="00387F94" w:rsidRPr="007424B4" w:rsidRDefault="004D23DC" w:rsidP="008D7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4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7362" w:rsidRPr="007424B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566F3" w:rsidRPr="007424B4">
              <w:rPr>
                <w:rFonts w:ascii="Times New Roman" w:hAnsi="Times New Roman" w:cs="Times New Roman"/>
                <w:sz w:val="24"/>
                <w:szCs w:val="24"/>
              </w:rPr>
              <w:t>заткнуть щели в дверях мокрыми тряпками</w:t>
            </w:r>
          </w:p>
          <w:p w14:paraId="21AA1218" w14:textId="06FF91C3" w:rsidR="00CE68D6" w:rsidRPr="00AF3682" w:rsidRDefault="00CE68D6" w:rsidP="00D566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3682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AF3682">
              <w:rPr>
                <w:rFonts w:ascii="Times New Roman" w:hAnsi="Times New Roman" w:cs="Times New Roman"/>
              </w:rPr>
              <w:t xml:space="preserve"> </w:t>
            </w:r>
            <w:r w:rsidR="00D566F3" w:rsidRPr="00AF3682">
              <w:rPr>
                <w:rFonts w:ascii="Times New Roman" w:hAnsi="Times New Roman" w:cs="Times New Roman"/>
              </w:rPr>
              <w:t>открыть окна для проветривания квартиры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1484D81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1E244C80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1271FB67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14:paraId="39C64FA6" w14:textId="77777777" w:rsidR="00423622" w:rsidRPr="00423622" w:rsidRDefault="00423622" w:rsidP="00423622">
            <w:pPr>
              <w:pStyle w:val="Default"/>
              <w:rPr>
                <w:b/>
                <w:bCs/>
                <w:color w:val="auto"/>
              </w:rPr>
            </w:pPr>
            <w:r w:rsidRPr="00423622">
              <w:rPr>
                <w:b/>
                <w:bCs/>
                <w:color w:val="auto"/>
              </w:rPr>
              <w:t>Добровольными пожарными могут быть физические лица, достигшие</w:t>
            </w:r>
          </w:p>
          <w:p w14:paraId="07EA53BF" w14:textId="77777777" w:rsidR="00423622" w:rsidRPr="00423622" w:rsidRDefault="00423622" w:rsidP="00423622">
            <w:pPr>
              <w:pStyle w:val="Default"/>
              <w:rPr>
                <w:b/>
                <w:bCs/>
                <w:color w:val="auto"/>
              </w:rPr>
            </w:pPr>
            <w:r w:rsidRPr="00423622">
              <w:rPr>
                <w:b/>
                <w:bCs/>
                <w:color w:val="auto"/>
              </w:rPr>
              <w:t>возраста:</w:t>
            </w:r>
          </w:p>
          <w:p w14:paraId="439B81F4" w14:textId="77777777" w:rsidR="00423622" w:rsidRPr="00423622" w:rsidRDefault="00423622" w:rsidP="00423622">
            <w:pPr>
              <w:pStyle w:val="Default"/>
              <w:rPr>
                <w:bCs/>
                <w:color w:val="auto"/>
              </w:rPr>
            </w:pPr>
            <w:r w:rsidRPr="00423622">
              <w:rPr>
                <w:bCs/>
                <w:color w:val="auto"/>
              </w:rPr>
              <w:t>а) 14 лет</w:t>
            </w:r>
          </w:p>
          <w:p w14:paraId="3FD556FD" w14:textId="77777777" w:rsidR="00423622" w:rsidRPr="00423622" w:rsidRDefault="00423622" w:rsidP="00423622">
            <w:pPr>
              <w:pStyle w:val="Default"/>
              <w:rPr>
                <w:bCs/>
                <w:color w:val="auto"/>
              </w:rPr>
            </w:pPr>
            <w:r w:rsidRPr="00423622">
              <w:rPr>
                <w:bCs/>
                <w:color w:val="auto"/>
              </w:rPr>
              <w:t>б) 16 лет</w:t>
            </w:r>
          </w:p>
          <w:p w14:paraId="76771095" w14:textId="77777777" w:rsidR="00423622" w:rsidRPr="00423622" w:rsidRDefault="00423622" w:rsidP="00423622">
            <w:pPr>
              <w:pStyle w:val="Default"/>
              <w:rPr>
                <w:bCs/>
                <w:color w:val="auto"/>
              </w:rPr>
            </w:pPr>
            <w:r w:rsidRPr="00423622">
              <w:rPr>
                <w:bCs/>
                <w:color w:val="auto"/>
              </w:rPr>
              <w:t>в) 17 лет</w:t>
            </w:r>
          </w:p>
          <w:p w14:paraId="50C41AD1" w14:textId="77777777" w:rsidR="00387F94" w:rsidRPr="00AF3682" w:rsidRDefault="00423622" w:rsidP="00423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 w:cs="Times New Roman"/>
                <w:bCs/>
                <w:sz w:val="24"/>
                <w:szCs w:val="24"/>
              </w:rPr>
              <w:t>г) 18 лет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0E4592FA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0ABC4B8D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71978F8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14:paraId="5E69533A" w14:textId="77777777" w:rsidR="00080E1D" w:rsidRPr="00080E1D" w:rsidRDefault="00080E1D" w:rsidP="00080E1D">
            <w:pPr>
              <w:pStyle w:val="Default"/>
              <w:rPr>
                <w:b/>
                <w:bCs/>
                <w:color w:val="auto"/>
              </w:rPr>
            </w:pPr>
            <w:r w:rsidRPr="00080E1D">
              <w:rPr>
                <w:b/>
                <w:bCs/>
                <w:color w:val="auto"/>
              </w:rPr>
              <w:t>Как называется период инфекционного заболевания от момента</w:t>
            </w:r>
          </w:p>
          <w:p w14:paraId="09AAD295" w14:textId="77777777" w:rsidR="00080E1D" w:rsidRPr="00080E1D" w:rsidRDefault="00080E1D" w:rsidP="00080E1D">
            <w:pPr>
              <w:pStyle w:val="Default"/>
              <w:rPr>
                <w:b/>
                <w:bCs/>
                <w:color w:val="auto"/>
              </w:rPr>
            </w:pPr>
            <w:r w:rsidRPr="00080E1D">
              <w:rPr>
                <w:b/>
                <w:bCs/>
                <w:color w:val="auto"/>
              </w:rPr>
              <w:t>заражения до появления первых признаков заболевания?</w:t>
            </w:r>
          </w:p>
          <w:p w14:paraId="795D50ED" w14:textId="77777777" w:rsidR="00080E1D" w:rsidRPr="00080E1D" w:rsidRDefault="00080E1D" w:rsidP="00080E1D">
            <w:pPr>
              <w:pStyle w:val="Default"/>
              <w:rPr>
                <w:bCs/>
                <w:color w:val="auto"/>
              </w:rPr>
            </w:pPr>
            <w:r w:rsidRPr="00080E1D">
              <w:rPr>
                <w:bCs/>
                <w:color w:val="auto"/>
              </w:rPr>
              <w:t>а) реконвалесценции</w:t>
            </w:r>
          </w:p>
          <w:p w14:paraId="0BF69A26" w14:textId="77777777" w:rsidR="00080E1D" w:rsidRPr="00080E1D" w:rsidRDefault="00080E1D" w:rsidP="00080E1D">
            <w:pPr>
              <w:pStyle w:val="Default"/>
              <w:rPr>
                <w:bCs/>
                <w:color w:val="auto"/>
              </w:rPr>
            </w:pPr>
            <w:r w:rsidRPr="00080E1D">
              <w:rPr>
                <w:bCs/>
                <w:color w:val="auto"/>
              </w:rPr>
              <w:t>б) начальный</w:t>
            </w:r>
          </w:p>
          <w:p w14:paraId="0E8455A3" w14:textId="77777777" w:rsidR="00080E1D" w:rsidRPr="00AF3682" w:rsidRDefault="00080E1D" w:rsidP="00080E1D">
            <w:pPr>
              <w:pStyle w:val="Default"/>
              <w:rPr>
                <w:bCs/>
                <w:color w:val="auto"/>
              </w:rPr>
            </w:pPr>
            <w:r w:rsidRPr="00AF3682">
              <w:rPr>
                <w:bCs/>
                <w:color w:val="auto"/>
              </w:rPr>
              <w:lastRenderedPageBreak/>
              <w:t>в) инкубационный</w:t>
            </w:r>
          </w:p>
          <w:p w14:paraId="05D5F9AD" w14:textId="77777777" w:rsidR="00387F94" w:rsidRPr="00452DB4" w:rsidRDefault="00080E1D" w:rsidP="00080E1D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E1D">
              <w:rPr>
                <w:rFonts w:ascii="Times New Roman" w:hAnsi="Times New Roman" w:cs="Times New Roman"/>
                <w:bCs/>
                <w:sz w:val="24"/>
              </w:rPr>
              <w:t>г) основных клинических проявлений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CD822C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387F94" w:rsidRPr="00545AF5" w14:paraId="62C7B3E3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74AB068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14:paraId="6025A275" w14:textId="77777777" w:rsidR="00FC74FF" w:rsidRDefault="00FC74FF" w:rsidP="008026FF">
            <w:pPr>
              <w:pStyle w:val="Default"/>
              <w:rPr>
                <w:b/>
                <w:bCs/>
                <w:color w:val="auto"/>
              </w:rPr>
            </w:pPr>
            <w:r w:rsidRPr="00FC74FF">
              <w:rPr>
                <w:noProof/>
                <w:color w:val="auto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210224E1" wp14:editId="6A4D93D1">
                  <wp:simplePos x="0" y="0"/>
                  <wp:positionH relativeFrom="column">
                    <wp:posOffset>3821745</wp:posOffset>
                  </wp:positionH>
                  <wp:positionV relativeFrom="paragraph">
                    <wp:posOffset>76199</wp:posOffset>
                  </wp:positionV>
                  <wp:extent cx="997905" cy="942975"/>
                  <wp:effectExtent l="0" t="0" r="0" b="0"/>
                  <wp:wrapNone/>
                  <wp:docPr id="7" name="Рисунок 7" descr="C:\Users\User\Desktop\bicycle-road-sign-red-triangle-vector-illustration_125869-16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bicycle-road-sign-red-triangle-vector-illustration_125869-167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20732" r="16463" b="16464"/>
                          <a:stretch/>
                        </pic:blipFill>
                        <pic:spPr bwMode="auto">
                          <a:xfrm>
                            <a:off x="0" y="0"/>
                            <a:ext cx="1002256" cy="94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E1588" w:rsidRPr="00FC74FF">
              <w:rPr>
                <w:b/>
                <w:bCs/>
                <w:color w:val="auto"/>
              </w:rPr>
              <w:t xml:space="preserve">Определите смысловое значение изображённого </w:t>
            </w:r>
          </w:p>
          <w:p w14:paraId="1ED65ED0" w14:textId="77777777" w:rsidR="008026FF" w:rsidRPr="00FC74FF" w:rsidRDefault="00FE1588" w:rsidP="008026FF">
            <w:pPr>
              <w:pStyle w:val="Default"/>
              <w:rPr>
                <w:color w:val="auto"/>
              </w:rPr>
            </w:pPr>
            <w:r w:rsidRPr="00FC74FF">
              <w:rPr>
                <w:b/>
                <w:bCs/>
                <w:color w:val="auto"/>
              </w:rPr>
              <w:t>дорожного знака</w:t>
            </w:r>
          </w:p>
          <w:p w14:paraId="21001227" w14:textId="77777777" w:rsidR="008026FF" w:rsidRPr="00FC74FF" w:rsidRDefault="004D23DC" w:rsidP="008026FF">
            <w:pPr>
              <w:pStyle w:val="Default"/>
              <w:rPr>
                <w:color w:val="auto"/>
              </w:rPr>
            </w:pPr>
            <w:r w:rsidRPr="00FC74FF">
              <w:rPr>
                <w:color w:val="auto"/>
              </w:rPr>
              <w:t>а</w:t>
            </w:r>
            <w:r w:rsidR="008026FF" w:rsidRPr="00FC74FF">
              <w:rPr>
                <w:color w:val="auto"/>
              </w:rPr>
              <w:t xml:space="preserve">) </w:t>
            </w:r>
            <w:r w:rsidR="00FE1588" w:rsidRPr="00FC74FF">
              <w:rPr>
                <w:color w:val="auto"/>
              </w:rPr>
              <w:t>велосипедная дорожка</w:t>
            </w:r>
          </w:p>
          <w:p w14:paraId="1AC52BAD" w14:textId="77777777" w:rsidR="008026FF" w:rsidRPr="00FC74FF" w:rsidRDefault="004D23DC" w:rsidP="008026FF">
            <w:pPr>
              <w:pStyle w:val="Default"/>
              <w:rPr>
                <w:color w:val="auto"/>
              </w:rPr>
            </w:pPr>
            <w:r w:rsidRPr="00FC74FF">
              <w:rPr>
                <w:color w:val="auto"/>
              </w:rPr>
              <w:t>б</w:t>
            </w:r>
            <w:r w:rsidR="008026FF" w:rsidRPr="00FC74FF">
              <w:rPr>
                <w:color w:val="auto"/>
              </w:rPr>
              <w:t xml:space="preserve">) </w:t>
            </w:r>
            <w:r w:rsidR="00FE1588" w:rsidRPr="00FC74FF">
              <w:rPr>
                <w:color w:val="auto"/>
              </w:rPr>
              <w:t>приоритет велосипеда при движении</w:t>
            </w:r>
            <w:r w:rsidR="00F0656C" w:rsidRPr="00FC74FF">
              <w:rPr>
                <w:rFonts w:eastAsia="Times New Roman"/>
                <w:snapToGrid w:val="0"/>
                <w:color w:val="auto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19294698" w14:textId="77777777" w:rsidR="008026FF" w:rsidRPr="00FC74FF" w:rsidRDefault="004D23DC" w:rsidP="008026FF">
            <w:pPr>
              <w:pStyle w:val="Default"/>
              <w:rPr>
                <w:color w:val="auto"/>
              </w:rPr>
            </w:pPr>
            <w:r w:rsidRPr="00FC74FF">
              <w:rPr>
                <w:color w:val="auto"/>
              </w:rPr>
              <w:t xml:space="preserve">в) </w:t>
            </w:r>
            <w:r w:rsidR="00FE1588" w:rsidRPr="00FC74FF">
              <w:rPr>
                <w:color w:val="auto"/>
              </w:rPr>
              <w:t>полоса для велосипедистов</w:t>
            </w:r>
            <w:r w:rsidR="00FE1588" w:rsidRPr="00FC74FF">
              <w:rPr>
                <w:noProof/>
                <w:color w:val="auto"/>
                <w:lang w:eastAsia="ru-RU"/>
              </w:rPr>
              <w:t xml:space="preserve"> </w:t>
            </w:r>
          </w:p>
          <w:p w14:paraId="5F85F847" w14:textId="77777777" w:rsidR="00FE1588" w:rsidRPr="00AF3682" w:rsidRDefault="004D23DC" w:rsidP="00FE158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FE1588" w:rsidRPr="00AF3682">
              <w:rPr>
                <w:rFonts w:ascii="Times New Roman" w:hAnsi="Times New Roman"/>
                <w:sz w:val="24"/>
                <w:szCs w:val="24"/>
              </w:rPr>
              <w:t xml:space="preserve">пересечение с велосипедной дорожкой 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192AB70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7F35E2C4" w14:textId="77777777" w:rsidTr="00AF3098">
        <w:tc>
          <w:tcPr>
            <w:tcW w:w="9634" w:type="dxa"/>
            <w:gridSpan w:val="3"/>
            <w:shd w:val="clear" w:color="auto" w:fill="D0CECE" w:themeFill="background2" w:themeFillShade="E6"/>
          </w:tcPr>
          <w:p w14:paraId="224D0141" w14:textId="77777777" w:rsidR="00387F94" w:rsidRPr="003D4810" w:rsidRDefault="00387F94" w:rsidP="00D01BCD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spacing w:val="-1"/>
                <w:sz w:val="24"/>
                <w:szCs w:val="24"/>
              </w:rPr>
            </w:pPr>
            <w:r w:rsidRPr="003D4810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все правильные ответы</w:t>
            </w:r>
          </w:p>
        </w:tc>
      </w:tr>
      <w:tr w:rsidR="00387F94" w:rsidRPr="00545AF5" w14:paraId="66E08656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51497655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14:paraId="0A4D81E9" w14:textId="77777777" w:rsidR="00410A2D" w:rsidRPr="00D110A9" w:rsidRDefault="00410A2D" w:rsidP="00410A2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10A9">
              <w:rPr>
                <w:rFonts w:ascii="Times New Roman" w:hAnsi="Times New Roman"/>
                <w:b/>
                <w:sz w:val="24"/>
                <w:szCs w:val="24"/>
              </w:rPr>
              <w:t>По масштабу распространения и тяжести последствий чрезвычайные ситуации техногенного характера бывают:</w:t>
            </w:r>
          </w:p>
          <w:p w14:paraId="5A7D71C1" w14:textId="77777777" w:rsidR="00410A2D" w:rsidRPr="00410A2D" w:rsidRDefault="00410A2D" w:rsidP="00410A2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а) локальными (объектовыми)</w:t>
            </w:r>
          </w:p>
          <w:p w14:paraId="1981D61A" w14:textId="77777777" w:rsidR="00410A2D" w:rsidRPr="00410A2D" w:rsidRDefault="00410A2D" w:rsidP="00410A2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б) муниципальными</w:t>
            </w:r>
          </w:p>
          <w:p w14:paraId="24FF66E2" w14:textId="77777777" w:rsidR="00410A2D" w:rsidRPr="00410A2D" w:rsidRDefault="00410A2D" w:rsidP="00410A2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в) районными</w:t>
            </w:r>
          </w:p>
          <w:p w14:paraId="751AB1DB" w14:textId="77777777" w:rsidR="00410A2D" w:rsidRPr="00410A2D" w:rsidRDefault="00410A2D" w:rsidP="00410A2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г) межмуниципальными</w:t>
            </w:r>
          </w:p>
          <w:p w14:paraId="1C2622E2" w14:textId="77777777" w:rsidR="00410A2D" w:rsidRPr="00410A2D" w:rsidRDefault="00410A2D" w:rsidP="00410A2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д) региональными</w:t>
            </w:r>
          </w:p>
          <w:p w14:paraId="7E15098C" w14:textId="77777777" w:rsidR="00410A2D" w:rsidRPr="00410A2D" w:rsidRDefault="00410A2D" w:rsidP="0041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е) федеральными</w:t>
            </w:r>
          </w:p>
          <w:p w14:paraId="081C2AB6" w14:textId="77777777" w:rsidR="00661D03" w:rsidRPr="00452DB4" w:rsidRDefault="00410A2D" w:rsidP="00410A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0A2D">
              <w:rPr>
                <w:rFonts w:ascii="Times New Roman" w:hAnsi="Times New Roman"/>
                <w:sz w:val="24"/>
                <w:szCs w:val="24"/>
              </w:rPr>
              <w:t>ж) международными.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B9F3C7E" w14:textId="77777777" w:rsidR="00387F94" w:rsidRPr="00545AF5" w:rsidRDefault="00F3313B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765EE08D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4E8E85E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</w:tcPr>
          <w:p w14:paraId="4CB3E800" w14:textId="77777777" w:rsidR="00387F94" w:rsidRPr="00AF3682" w:rsidRDefault="00326624" w:rsidP="00191535">
            <w:pPr>
              <w:tabs>
                <w:tab w:val="left" w:pos="294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AF3682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Регулярное закаливание способствует</w:t>
            </w:r>
          </w:p>
          <w:p w14:paraId="2CD83639" w14:textId="77777777" w:rsidR="00387F94" w:rsidRPr="00AF3682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повышению способностей к восприятию и запоминанию</w:t>
            </w:r>
          </w:p>
          <w:p w14:paraId="7DA4E399" w14:textId="77777777" w:rsidR="00387F94" w:rsidRPr="00AF3682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укреплению силы воли</w:t>
            </w:r>
          </w:p>
          <w:p w14:paraId="39BC5BF2" w14:textId="77777777" w:rsidR="00387F94" w:rsidRPr="00AF3682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повышению аппетита</w:t>
            </w:r>
          </w:p>
          <w:p w14:paraId="0A201408" w14:textId="77777777" w:rsidR="00387F94" w:rsidRPr="00AF3682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активной физиологической деятельности и </w:t>
            </w:r>
            <w:r w:rsidR="00026C86" w:rsidRPr="00AF36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здоровому образу жизни</w:t>
            </w:r>
          </w:p>
          <w:p w14:paraId="0BAD2477" w14:textId="77777777" w:rsidR="00387F94" w:rsidRPr="00AF3682" w:rsidRDefault="004D23DC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387F94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026C86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замедлению процесса старения</w:t>
            </w:r>
          </w:p>
          <w:p w14:paraId="0C5CAD7E" w14:textId="77777777" w:rsidR="00387F94" w:rsidRPr="00AF3682" w:rsidRDefault="004D23DC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387F94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026C86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>отвыканию от вредных привычек</w:t>
            </w:r>
            <w:r w:rsidR="003A74A6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A788075" w14:textId="76824ED9" w:rsidR="00387F94" w:rsidRPr="00AF3682" w:rsidRDefault="004D23DC" w:rsidP="00026C86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387F94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026C86" w:rsidRPr="00AF3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продлению срока активной жизни на </w:t>
            </w:r>
            <w:r w:rsidR="00026C86" w:rsidRPr="00AF3682">
              <w:rPr>
                <w:rFonts w:ascii="Times New Roman" w:hAnsi="Times New Roman"/>
                <w:sz w:val="24"/>
                <w:szCs w:val="24"/>
              </w:rPr>
              <w:t>20 – 25 %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5BE4DF7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20E5E715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0D98420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2" w:type="dxa"/>
          </w:tcPr>
          <w:p w14:paraId="23AE7FB1" w14:textId="77777777" w:rsidR="00387F94" w:rsidRPr="001D43F1" w:rsidRDefault="00E9238F" w:rsidP="00D01B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Какие условия способствуют распространению начавшегося пожара?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8656863" w14:textId="77777777" w:rsidR="00387F94" w:rsidRPr="00AF3682" w:rsidRDefault="004D23DC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>а</w:t>
            </w:r>
            <w:r w:rsidR="00387F94" w:rsidRPr="00AF36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неправильные действия людей по тушению пожара</w:t>
            </w:r>
            <w:r w:rsidR="00FD762D" w:rsidRPr="00AF3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629BEB" w14:textId="77777777" w:rsidR="007F5BD4" w:rsidRPr="00AF3682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скопление различных средств пожаротушения у очага возгорания</w:t>
            </w:r>
          </w:p>
          <w:p w14:paraId="13046D40" w14:textId="77777777" w:rsidR="00387F94" w:rsidRPr="00AF3682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>в</w:t>
            </w:r>
            <w:r w:rsidR="00387F94" w:rsidRPr="00AF36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отсутствие или неисправность средств пожаротушения</w:t>
            </w:r>
          </w:p>
          <w:p w14:paraId="2BDFF2CA" w14:textId="77777777" w:rsidR="00387F94" w:rsidRPr="00AF3682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>г</w:t>
            </w:r>
            <w:r w:rsidR="00387F94" w:rsidRPr="00AF36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скопление большого количества горючих веществ и материалов</w:t>
            </w:r>
          </w:p>
          <w:p w14:paraId="4971EE3F" w14:textId="77777777" w:rsidR="00387F94" w:rsidRPr="00AF3682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>д</w:t>
            </w:r>
            <w:r w:rsidR="00387F94" w:rsidRPr="00AF36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наличие различных проёмов, создающих возможность распространения пламени</w:t>
            </w:r>
          </w:p>
          <w:p w14:paraId="32CDCFF0" w14:textId="77777777" w:rsidR="007F5BD4" w:rsidRPr="00AF3682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отсутствие аварийного освещения</w:t>
            </w:r>
          </w:p>
          <w:p w14:paraId="1CAEF6FE" w14:textId="77777777" w:rsidR="00387F94" w:rsidRPr="00AF3682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>ж</w:t>
            </w:r>
            <w:r w:rsidR="00387F94" w:rsidRPr="00AF36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отсутствие проёмов (оконных, дверных) для удаления продуктов горения</w:t>
            </w:r>
          </w:p>
          <w:p w14:paraId="7F4628B7" w14:textId="77777777" w:rsidR="00387F94" w:rsidRPr="00AF3682" w:rsidRDefault="007F5BD4" w:rsidP="00E92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682">
              <w:rPr>
                <w:rFonts w:ascii="Times New Roman" w:hAnsi="Times New Roman"/>
                <w:sz w:val="24"/>
                <w:szCs w:val="24"/>
              </w:rPr>
              <w:t>з</w:t>
            </w:r>
            <w:r w:rsidR="00387F94" w:rsidRPr="00AF36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AF3682">
              <w:rPr>
                <w:rFonts w:ascii="Times New Roman" w:hAnsi="Times New Roman"/>
                <w:sz w:val="24"/>
                <w:szCs w:val="24"/>
              </w:rPr>
              <w:t>запоздалое обнаружение возникшего пожара и сообщение о нём в пожарную охрану</w:t>
            </w:r>
          </w:p>
          <w:p w14:paraId="4194E865" w14:textId="0017DFFC" w:rsidR="00E9238F" w:rsidRPr="00452DB4" w:rsidRDefault="00E9238F" w:rsidP="00E923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D43F1">
              <w:rPr>
                <w:rFonts w:ascii="Times New Roman" w:hAnsi="Times New Roman"/>
                <w:sz w:val="24"/>
                <w:szCs w:val="24"/>
              </w:rPr>
              <w:t xml:space="preserve">и) </w:t>
            </w:r>
            <w:r w:rsidR="001D43F1" w:rsidRPr="001D43F1">
              <w:rPr>
                <w:rFonts w:ascii="Times New Roman" w:hAnsi="Times New Roman"/>
                <w:sz w:val="24"/>
                <w:szCs w:val="24"/>
              </w:rPr>
              <w:t>отсутствие достаточного количества кислорода воздуха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08A44489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518E145A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2EDEC3A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2" w:type="dxa"/>
          </w:tcPr>
          <w:p w14:paraId="3304D242" w14:textId="77777777" w:rsidR="00387F94" w:rsidRPr="00826BB3" w:rsidRDefault="005B4AED" w:rsidP="00191535">
            <w:pPr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 нижеперечисленных объектов, выберите те, которые являются линейными ориентирами</w:t>
            </w:r>
            <w:r w:rsidR="00387F94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14:paraId="5B02F9BA" w14:textId="77777777" w:rsidR="00387F94" w:rsidRPr="00AF3682" w:rsidRDefault="004D23DC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5B4AED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линии электропередач</w:t>
            </w:r>
          </w:p>
          <w:p w14:paraId="1C3346EA" w14:textId="77777777" w:rsidR="00387F94" w:rsidRPr="00AF3682" w:rsidRDefault="004D23DC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5B4AED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граница леса</w:t>
            </w:r>
          </w:p>
          <w:p w14:paraId="76343986" w14:textId="77777777" w:rsidR="00387F94" w:rsidRPr="00AF3682" w:rsidRDefault="003255CE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387F94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5B4AED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летящий самолёт</w:t>
            </w:r>
          </w:p>
          <w:p w14:paraId="4C8FC490" w14:textId="77777777" w:rsidR="00387F94" w:rsidRPr="00AF3682" w:rsidRDefault="004D23DC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87F94"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5B4AED"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автобус, стоящий </w:t>
            </w:r>
            <w:r w:rsidR="00826BB3"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остановке</w:t>
            </w:r>
          </w:p>
          <w:p w14:paraId="42749DF5" w14:textId="77777777" w:rsidR="00387F94" w:rsidRPr="00AF3682" w:rsidRDefault="004D23DC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87F94"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826BB3"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овраг</w:t>
            </w:r>
          </w:p>
          <w:p w14:paraId="0EDC8B16" w14:textId="77777777" w:rsidR="00EC7494" w:rsidRPr="00AF3682" w:rsidRDefault="004D23DC" w:rsidP="00EC7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87F94" w:rsidRPr="00AF3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826BB3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дорога</w:t>
            </w:r>
          </w:p>
          <w:p w14:paraId="3DD07E9E" w14:textId="77777777" w:rsidR="00387F94" w:rsidRPr="00826BB3" w:rsidRDefault="003255CE" w:rsidP="003255C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EC7494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826BB3" w:rsidRPr="00AF3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просека</w:t>
            </w:r>
          </w:p>
          <w:p w14:paraId="02965303" w14:textId="77777777" w:rsidR="003255CE" w:rsidRPr="00826BB3" w:rsidRDefault="003255CE" w:rsidP="003255C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з) </w:t>
            </w:r>
            <w:r w:rsidR="00826BB3"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в поле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5BFB44D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1C90F516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52AF9C6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2" w:type="dxa"/>
          </w:tcPr>
          <w:p w14:paraId="36102836" w14:textId="77777777" w:rsidR="00817E13" w:rsidRPr="004A3849" w:rsidRDefault="00803BD7" w:rsidP="00817E1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Выберите из указанных ниже основные виды экстремальных ситуаций в природе</w:t>
            </w:r>
            <w:r w:rsidR="00817E13" w:rsidRPr="004A38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24E35EB5" w14:textId="77777777" w:rsidR="00817E13" w:rsidRPr="00AF3682" w:rsidRDefault="00817E13" w:rsidP="00817E1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а) </w:t>
            </w:r>
            <w:r w:rsidR="00803BD7" w:rsidRPr="00AF3682">
              <w:rPr>
                <w:rFonts w:ascii="Times New Roman" w:eastAsia="Times New Roman" w:hAnsi="Times New Roman"/>
                <w:bCs/>
                <w:sz w:val="24"/>
                <w:szCs w:val="24"/>
              </w:rPr>
              <w:t>резкое изменение природных условий</w:t>
            </w:r>
          </w:p>
          <w:p w14:paraId="41B51D58" w14:textId="77777777" w:rsidR="00817E13" w:rsidRPr="004A3849" w:rsidRDefault="00817E13" w:rsidP="00817E1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б) </w:t>
            </w:r>
            <w:r w:rsidR="00803BD7"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t>неумение ориентироваться на местности</w:t>
            </w:r>
          </w:p>
          <w:p w14:paraId="5C339FC5" w14:textId="77777777" w:rsidR="00817E13" w:rsidRPr="004A3849" w:rsidRDefault="00817E13" w:rsidP="00817E1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в) </w:t>
            </w:r>
            <w:r w:rsidR="00803BD7"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переезд на новое место жительства из одного района города в другой</w:t>
            </w:r>
          </w:p>
          <w:p w14:paraId="43852A7F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г) </w:t>
            </w:r>
            <w:r w:rsidR="00803BD7"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вынужденное автономное существование</w:t>
            </w:r>
            <w:r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6BC337C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д) </w:t>
            </w:r>
            <w:r w:rsidR="00803BD7"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потеря одним из членов туристской группы личного снаряжения</w:t>
            </w:r>
          </w:p>
          <w:p w14:paraId="5D1004B8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е) </w:t>
            </w:r>
            <w:r w:rsidR="00803BD7"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смена климатогеографических условий</w:t>
            </w:r>
          </w:p>
          <w:p w14:paraId="4A91FD88" w14:textId="77777777" w:rsidR="00803BD7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ж) </w:t>
            </w:r>
            <w:r w:rsidR="00803BD7"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заболевания и повреждения организма</w:t>
            </w:r>
            <w:r w:rsidR="004A3849"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человека, требующие экстренной медицинской помощи</w:t>
            </w:r>
          </w:p>
          <w:p w14:paraId="5DB81974" w14:textId="0C265899" w:rsidR="00387F94" w:rsidRPr="00452DB4" w:rsidRDefault="00817E13" w:rsidP="004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з) </w:t>
            </w:r>
            <w:r w:rsidR="004A3849" w:rsidRPr="00AF36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автономное существование туристской</w:t>
            </w:r>
            <w:r w:rsidR="004A3849" w:rsidRPr="004A38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группы, идущей по разработанному маршруту, имеющей снаряжение и продукты питания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AB5692E" w14:textId="77777777" w:rsidR="00387F94" w:rsidRPr="00545AF5" w:rsidRDefault="00E71A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87F94" w:rsidRPr="00545AF5" w14:paraId="3108514F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0170BB6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2" w:type="dxa"/>
            <w:shd w:val="clear" w:color="auto" w:fill="auto"/>
          </w:tcPr>
          <w:p w14:paraId="0F28F9DF" w14:textId="77777777" w:rsidR="00817E13" w:rsidRPr="00760453" w:rsidRDefault="009871ED" w:rsidP="00817E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запрещается делать при разведении костра?</w:t>
            </w:r>
          </w:p>
          <w:p w14:paraId="32068EB2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="009871ED"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разводить костёр возле водоисточников</w:t>
            </w:r>
          </w:p>
          <w:p w14:paraId="409D0A04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="009871ED"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разводить костёр на торфяных болотах</w:t>
            </w:r>
          </w:p>
          <w:p w14:paraId="63960A6D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="009871ED"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разводить костёр на снегу</w:t>
            </w:r>
          </w:p>
          <w:p w14:paraId="0E1AE2AC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="009871ED"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разводить костёр близ деревьев</w:t>
            </w:r>
          </w:p>
          <w:p w14:paraId="3876A99D" w14:textId="77777777" w:rsidR="00817E13" w:rsidRPr="00AF3682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д) </w:t>
            </w:r>
            <w:r w:rsidR="009871ED"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для костра сухостой</w:t>
            </w:r>
          </w:p>
          <w:p w14:paraId="3B55D0AA" w14:textId="77777777" w:rsidR="00387F94" w:rsidRPr="00AF3682" w:rsidRDefault="0038155A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е) </w:t>
            </w:r>
            <w:r w:rsidR="009871ED"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для костра сухую траву</w:t>
            </w:r>
          </w:p>
          <w:p w14:paraId="6632E16C" w14:textId="77777777" w:rsidR="009871ED" w:rsidRPr="00AF3682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ж) использовать для костра живые деревья</w:t>
            </w:r>
          </w:p>
          <w:p w14:paraId="48FEDA01" w14:textId="77777777" w:rsidR="009871ED" w:rsidRPr="00AF3682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з) использовать для костра мох и мелко раздробленную </w:t>
            </w:r>
            <w:proofErr w:type="spellStart"/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кору</w:t>
            </w:r>
            <w:proofErr w:type="spellEnd"/>
          </w:p>
          <w:p w14:paraId="73FE362C" w14:textId="77777777" w:rsidR="009871ED" w:rsidRPr="00AF3682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3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и) оставлять без присмотра горящий костёр</w:t>
            </w:r>
          </w:p>
          <w:p w14:paraId="7A711FB4" w14:textId="3621AFB0" w:rsidR="009871ED" w:rsidRPr="009871ED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к) </w:t>
            </w:r>
            <w:r w:rsidR="008B2B45"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оставлять дежурить возле костра менее 3-х человек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0DA47FB" w14:textId="77777777" w:rsidR="00387F94" w:rsidRPr="00545AF5" w:rsidRDefault="00E71A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7F94" w:rsidRPr="00545AF5" w14:paraId="0A2CFE8E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27241779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2" w:type="dxa"/>
          </w:tcPr>
          <w:p w14:paraId="2EA53348" w14:textId="77777777" w:rsidR="00387F94" w:rsidRPr="00254EEC" w:rsidRDefault="009D434D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Основными причинами несчастных случаев на воде являются:</w:t>
            </w:r>
          </w:p>
          <w:p w14:paraId="12AD1F16" w14:textId="77777777" w:rsidR="00387F94" w:rsidRPr="00272935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9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22FEC" w:rsidRPr="002729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D434D" w:rsidRPr="00272935">
              <w:rPr>
                <w:rFonts w:ascii="Times New Roman" w:hAnsi="Times New Roman" w:cs="Times New Roman"/>
                <w:sz w:val="24"/>
                <w:szCs w:val="24"/>
              </w:rPr>
              <w:t>купание в запрещённых и незнакомых местах</w:t>
            </w:r>
          </w:p>
          <w:p w14:paraId="168E3EE0" w14:textId="77777777" w:rsidR="00387F94" w:rsidRPr="00272935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F22FEC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D434D" w:rsidRPr="00272935">
              <w:rPr>
                <w:rFonts w:ascii="Times New Roman" w:hAnsi="Times New Roman" w:cs="Times New Roman"/>
                <w:sz w:val="24"/>
                <w:szCs w:val="24"/>
              </w:rPr>
              <w:t>длительное пре</w:t>
            </w:r>
            <w:bookmarkStart w:id="0" w:name="_GoBack"/>
            <w:bookmarkEnd w:id="0"/>
            <w:r w:rsidR="009D434D" w:rsidRPr="00272935">
              <w:rPr>
                <w:rFonts w:ascii="Times New Roman" w:hAnsi="Times New Roman" w:cs="Times New Roman"/>
                <w:sz w:val="24"/>
                <w:szCs w:val="24"/>
              </w:rPr>
              <w:t>бывание на солнце</w:t>
            </w:r>
          </w:p>
          <w:p w14:paraId="6A0ECD79" w14:textId="77777777" w:rsidR="00387F94" w:rsidRPr="00272935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F22FEC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D434D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и падения в воду</w:t>
            </w:r>
          </w:p>
          <w:p w14:paraId="54ED7A57" w14:textId="77777777" w:rsidR="00387F94" w:rsidRPr="00272935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93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22FEC" w:rsidRPr="002729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D434D" w:rsidRPr="00272935">
              <w:rPr>
                <w:rFonts w:ascii="Times New Roman" w:hAnsi="Times New Roman" w:cs="Times New Roman"/>
                <w:sz w:val="24"/>
                <w:szCs w:val="24"/>
              </w:rPr>
              <w:t>шалости и игры в воде</w:t>
            </w:r>
          </w:p>
          <w:p w14:paraId="357B3E36" w14:textId="77777777" w:rsidR="00F22FEC" w:rsidRPr="00272935" w:rsidRDefault="004D23DC" w:rsidP="00F22F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F22FEC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D434D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ненастная погода и сильный ветер</w:t>
            </w:r>
          </w:p>
          <w:p w14:paraId="540E78F4" w14:textId="455DBF11" w:rsidR="00387F94" w:rsidRPr="00254EEC" w:rsidRDefault="004D23DC" w:rsidP="009D43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F22FEC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D434D" w:rsidRPr="00272935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правил безопасности при использовании плавсредств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4A431297" w14:textId="77777777" w:rsidR="00387F94" w:rsidRPr="00254EEC" w:rsidRDefault="00E71A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7F94" w:rsidRPr="00545AF5" w14:paraId="08DC5858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7B2E3CF0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2" w:type="dxa"/>
          </w:tcPr>
          <w:p w14:paraId="37E4BB99" w14:textId="77777777" w:rsidR="00387F94" w:rsidRPr="00132E5F" w:rsidRDefault="00132E5F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Укажите, какие из перечисленных веществ относятся к дезинфицирующим веществам.</w:t>
            </w:r>
          </w:p>
          <w:p w14:paraId="5CFDB286" w14:textId="77777777" w:rsidR="00387F94" w:rsidRPr="00132E5F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842C73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32E5F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синтомициновая</w:t>
            </w:r>
            <w:proofErr w:type="spellEnd"/>
            <w:r w:rsidR="00132E5F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эмульсия</w:t>
            </w:r>
          </w:p>
          <w:p w14:paraId="0BB6A5A2" w14:textId="77777777" w:rsidR="00387F94" w:rsidRPr="00272935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="00842C73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перекись водорода</w:t>
            </w:r>
          </w:p>
          <w:p w14:paraId="78FD015A" w14:textId="77777777" w:rsidR="00387F94" w:rsidRPr="00272935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842C73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настойка йода спиртовая</w:t>
            </w:r>
          </w:p>
          <w:p w14:paraId="1D29E12B" w14:textId="77777777" w:rsidR="00387F94" w:rsidRPr="00272935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842C73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мазь на основе змеиного яда</w:t>
            </w:r>
          </w:p>
          <w:p w14:paraId="6AAFF1AE" w14:textId="77777777" w:rsidR="00387F94" w:rsidRPr="00272935" w:rsidRDefault="004D23DC" w:rsidP="00CD44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</w:t>
            </w:r>
            <w:r w:rsidR="00387F94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борная кислота</w:t>
            </w:r>
          </w:p>
          <w:p w14:paraId="7AD78FDA" w14:textId="3877B7A2" w:rsidR="00CD441E" w:rsidRPr="00452DB4" w:rsidRDefault="00CD441E" w:rsidP="00132E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е) </w:t>
            </w:r>
            <w:r w:rsidR="00132E5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спиртовой раствор бриллиантового зелёного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AB690C3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7F94" w:rsidRPr="00545AF5" w14:paraId="0854F35C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835D0BC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2" w:type="dxa"/>
          </w:tcPr>
          <w:p w14:paraId="13956895" w14:textId="77777777" w:rsidR="00E31FDC" w:rsidRPr="00E31FDC" w:rsidRDefault="00E31FDC" w:rsidP="00E31FDC">
            <w:pPr>
              <w:pStyle w:val="Default"/>
              <w:rPr>
                <w:b/>
                <w:bCs/>
                <w:color w:val="auto"/>
              </w:rPr>
            </w:pPr>
            <w:r w:rsidRPr="00E31FDC">
              <w:rPr>
                <w:b/>
                <w:bCs/>
                <w:color w:val="auto"/>
              </w:rPr>
              <w:t>К преступлениям против общественной безопасности относится:</w:t>
            </w:r>
          </w:p>
          <w:p w14:paraId="65D9DD04" w14:textId="77777777" w:rsidR="00E31FDC" w:rsidRPr="00272935" w:rsidRDefault="00E31FDC" w:rsidP="00E31FDC">
            <w:pPr>
              <w:pStyle w:val="Default"/>
              <w:rPr>
                <w:bCs/>
                <w:color w:val="auto"/>
              </w:rPr>
            </w:pPr>
            <w:r w:rsidRPr="00272935">
              <w:rPr>
                <w:bCs/>
                <w:color w:val="auto"/>
              </w:rPr>
              <w:t>а) вандализм</w:t>
            </w:r>
          </w:p>
          <w:p w14:paraId="7200C7D4" w14:textId="77777777" w:rsidR="00E31FDC" w:rsidRPr="00272935" w:rsidRDefault="00E31FDC" w:rsidP="00E31FDC">
            <w:pPr>
              <w:pStyle w:val="Default"/>
              <w:rPr>
                <w:bCs/>
                <w:color w:val="auto"/>
              </w:rPr>
            </w:pPr>
            <w:r w:rsidRPr="00272935">
              <w:rPr>
                <w:bCs/>
                <w:color w:val="auto"/>
              </w:rPr>
              <w:t>б) вооружённый мятеж</w:t>
            </w:r>
          </w:p>
          <w:p w14:paraId="22FF0701" w14:textId="77777777" w:rsidR="00E31FDC" w:rsidRPr="00272935" w:rsidRDefault="00E31FDC" w:rsidP="00E31FDC">
            <w:pPr>
              <w:pStyle w:val="Default"/>
              <w:rPr>
                <w:bCs/>
                <w:color w:val="auto"/>
              </w:rPr>
            </w:pPr>
            <w:r w:rsidRPr="00272935">
              <w:rPr>
                <w:bCs/>
                <w:color w:val="auto"/>
              </w:rPr>
              <w:t>в) захват заложника</w:t>
            </w:r>
          </w:p>
          <w:p w14:paraId="2CBC75ED" w14:textId="77777777" w:rsidR="00E31FDC" w:rsidRPr="00272935" w:rsidRDefault="00E31FDC" w:rsidP="00E31FDC">
            <w:pPr>
              <w:pStyle w:val="Default"/>
              <w:rPr>
                <w:bCs/>
                <w:color w:val="auto"/>
              </w:rPr>
            </w:pPr>
            <w:r w:rsidRPr="00272935">
              <w:rPr>
                <w:bCs/>
                <w:color w:val="auto"/>
              </w:rPr>
              <w:t>г) мародёрство</w:t>
            </w:r>
          </w:p>
          <w:p w14:paraId="5504C04A" w14:textId="77777777" w:rsidR="000C1757" w:rsidRPr="00272935" w:rsidRDefault="00E31FDC" w:rsidP="00E31FDC">
            <w:pPr>
              <w:pStyle w:val="Default"/>
              <w:rPr>
                <w:bCs/>
                <w:color w:val="auto"/>
              </w:rPr>
            </w:pPr>
            <w:r w:rsidRPr="00272935">
              <w:rPr>
                <w:bCs/>
                <w:color w:val="auto"/>
              </w:rPr>
              <w:t>д) пиратство</w:t>
            </w:r>
          </w:p>
          <w:p w14:paraId="3251C3C1" w14:textId="63CC8E20" w:rsidR="00E31FDC" w:rsidRPr="00E31FDC" w:rsidRDefault="00E31FDC" w:rsidP="00E31FDC">
            <w:pPr>
              <w:pStyle w:val="Default"/>
              <w:rPr>
                <w:color w:val="FF0000"/>
              </w:rPr>
            </w:pPr>
            <w:r w:rsidRPr="00E31FDC">
              <w:rPr>
                <w:bCs/>
                <w:color w:val="auto"/>
              </w:rPr>
              <w:t>е) коррупция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05CF9A09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7F94" w:rsidRPr="00545AF5" w14:paraId="793A3B3D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E08CAB7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2" w:type="dxa"/>
          </w:tcPr>
          <w:p w14:paraId="7255B475" w14:textId="77777777" w:rsidR="00387F94" w:rsidRPr="005E17FF" w:rsidRDefault="005E17FF" w:rsidP="00E068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Ручные гранаты бывают следующих типов:</w:t>
            </w:r>
          </w:p>
          <w:p w14:paraId="5CF8CE82" w14:textId="77777777" w:rsidR="00387F94" w:rsidRPr="005E17FF" w:rsidRDefault="004D23DC" w:rsidP="005E17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F22FEC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метательные</w:t>
            </w:r>
          </w:p>
          <w:p w14:paraId="5017418B" w14:textId="77777777" w:rsidR="00387F94" w:rsidRPr="00272935" w:rsidRDefault="004D23DC" w:rsidP="00E06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="000B07CA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наступательные</w:t>
            </w:r>
          </w:p>
          <w:p w14:paraId="273A560D" w14:textId="77777777" w:rsidR="00387F94" w:rsidRPr="00272935" w:rsidRDefault="004D23DC" w:rsidP="00E06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F22FEC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защитные</w:t>
            </w:r>
          </w:p>
          <w:p w14:paraId="0404016D" w14:textId="77777777" w:rsidR="00387F94" w:rsidRPr="00272935" w:rsidRDefault="004D23DC" w:rsidP="008D74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F22FEC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ударные</w:t>
            </w:r>
          </w:p>
          <w:p w14:paraId="28B757C4" w14:textId="77777777" w:rsidR="00DF38EB" w:rsidRPr="00272935" w:rsidRDefault="00DF38EB" w:rsidP="005E17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д) </w:t>
            </w:r>
            <w:r w:rsidR="005E17FF" w:rsidRPr="002729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оборонительные</w:t>
            </w:r>
          </w:p>
          <w:p w14:paraId="1CAEB147" w14:textId="39755E62" w:rsidR="005E17FF" w:rsidRPr="005E17FF" w:rsidRDefault="005E17FF" w:rsidP="005E17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е) стационарные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4D3B7AC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9FF99CE" w14:textId="77777777" w:rsidR="00E31FDC" w:rsidRDefault="00E31FDC" w:rsidP="00AF309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BC5D68" w14:textId="77777777" w:rsidR="00AF3098" w:rsidRPr="00E24CDA" w:rsidRDefault="00AF3098" w:rsidP="00AF3098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B711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модуль</w:t>
      </w:r>
      <w:r w:rsidRPr="00E24CDA">
        <w:rPr>
          <w:rFonts w:ascii="Times New Roman" w:hAnsi="Times New Roman" w:cs="Times New Roman"/>
          <w:sz w:val="24"/>
          <w:szCs w:val="24"/>
        </w:rPr>
        <w:t xml:space="preserve"> – </w:t>
      </w:r>
      <w:r w:rsidRPr="00E24CDA">
        <w:rPr>
          <w:rFonts w:ascii="Times New Roman" w:hAnsi="Times New Roman" w:cs="Times New Roman"/>
          <w:b/>
          <w:sz w:val="24"/>
          <w:szCs w:val="24"/>
        </w:rPr>
        <w:t>50 баллов</w:t>
      </w:r>
      <w:r w:rsidRPr="00E24CDA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AF3098" w:rsidRPr="00E24CDA" w:rsidSect="006140F4">
      <w:footerReference w:type="default" r:id="rId18"/>
      <w:pgSz w:w="11906" w:h="17338"/>
      <w:pgMar w:top="1134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71B27" w14:textId="77777777" w:rsidR="00C92638" w:rsidRDefault="00C92638" w:rsidP="006140F4">
      <w:pPr>
        <w:spacing w:after="0" w:line="240" w:lineRule="auto"/>
      </w:pPr>
      <w:r>
        <w:separator/>
      </w:r>
    </w:p>
  </w:endnote>
  <w:endnote w:type="continuationSeparator" w:id="0">
    <w:p w14:paraId="05689C0D" w14:textId="77777777" w:rsidR="00C92638" w:rsidRDefault="00C92638" w:rsidP="00614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2894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3EDB8C" w14:textId="77777777" w:rsidR="009D434D" w:rsidRPr="006140F4" w:rsidRDefault="009D434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40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40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40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0A2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6140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F794D25" w14:textId="77777777" w:rsidR="009D434D" w:rsidRPr="006140F4" w:rsidRDefault="009D434D">
    <w:pPr>
      <w:pStyle w:val="ab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100BE" w14:textId="77777777" w:rsidR="00C92638" w:rsidRDefault="00C92638" w:rsidP="006140F4">
      <w:pPr>
        <w:spacing w:after="0" w:line="240" w:lineRule="auto"/>
      </w:pPr>
      <w:r>
        <w:separator/>
      </w:r>
    </w:p>
  </w:footnote>
  <w:footnote w:type="continuationSeparator" w:id="0">
    <w:p w14:paraId="714996D6" w14:textId="77777777" w:rsidR="00C92638" w:rsidRDefault="00C92638" w:rsidP="00614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4B63444"/>
    <w:multiLevelType w:val="hybridMultilevel"/>
    <w:tmpl w:val="F4BC87DC"/>
    <w:lvl w:ilvl="0" w:tplc="6096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59D"/>
    <w:multiLevelType w:val="multilevel"/>
    <w:tmpl w:val="B55AE1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1723E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C691F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40CB1"/>
    <w:multiLevelType w:val="hybridMultilevel"/>
    <w:tmpl w:val="477237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C9"/>
    <w:rsid w:val="000053FE"/>
    <w:rsid w:val="00011E9A"/>
    <w:rsid w:val="000140B8"/>
    <w:rsid w:val="000150A9"/>
    <w:rsid w:val="00020F09"/>
    <w:rsid w:val="00026C86"/>
    <w:rsid w:val="000270E2"/>
    <w:rsid w:val="00033207"/>
    <w:rsid w:val="00040C03"/>
    <w:rsid w:val="00057424"/>
    <w:rsid w:val="0006174D"/>
    <w:rsid w:val="000641D6"/>
    <w:rsid w:val="00065B43"/>
    <w:rsid w:val="00065E53"/>
    <w:rsid w:val="00067BEB"/>
    <w:rsid w:val="000753C2"/>
    <w:rsid w:val="00076FF8"/>
    <w:rsid w:val="00080E1D"/>
    <w:rsid w:val="000A4407"/>
    <w:rsid w:val="000A4617"/>
    <w:rsid w:val="000B07CA"/>
    <w:rsid w:val="000B5A9B"/>
    <w:rsid w:val="000C10BB"/>
    <w:rsid w:val="000C1757"/>
    <w:rsid w:val="000D013D"/>
    <w:rsid w:val="000F2525"/>
    <w:rsid w:val="000F48A7"/>
    <w:rsid w:val="00103FBA"/>
    <w:rsid w:val="0011220A"/>
    <w:rsid w:val="00120D50"/>
    <w:rsid w:val="00125538"/>
    <w:rsid w:val="00125A86"/>
    <w:rsid w:val="00132E5F"/>
    <w:rsid w:val="00135754"/>
    <w:rsid w:val="00150371"/>
    <w:rsid w:val="001505DB"/>
    <w:rsid w:val="001556C3"/>
    <w:rsid w:val="0016320F"/>
    <w:rsid w:val="00183DA4"/>
    <w:rsid w:val="00190B68"/>
    <w:rsid w:val="00191535"/>
    <w:rsid w:val="001946E8"/>
    <w:rsid w:val="0019503C"/>
    <w:rsid w:val="001970BA"/>
    <w:rsid w:val="00197987"/>
    <w:rsid w:val="001A0619"/>
    <w:rsid w:val="001A1C46"/>
    <w:rsid w:val="001B1BD8"/>
    <w:rsid w:val="001B4C6E"/>
    <w:rsid w:val="001B6A0D"/>
    <w:rsid w:val="001C4AD5"/>
    <w:rsid w:val="001C61BA"/>
    <w:rsid w:val="001C697F"/>
    <w:rsid w:val="001D3396"/>
    <w:rsid w:val="001D43F1"/>
    <w:rsid w:val="001E6064"/>
    <w:rsid w:val="001E7E27"/>
    <w:rsid w:val="001F0D8B"/>
    <w:rsid w:val="001F2337"/>
    <w:rsid w:val="001F74E8"/>
    <w:rsid w:val="00205C88"/>
    <w:rsid w:val="002112AB"/>
    <w:rsid w:val="00222C18"/>
    <w:rsid w:val="0022316E"/>
    <w:rsid w:val="002274E4"/>
    <w:rsid w:val="002329FA"/>
    <w:rsid w:val="00236F3A"/>
    <w:rsid w:val="00237F2B"/>
    <w:rsid w:val="00241495"/>
    <w:rsid w:val="00241E1F"/>
    <w:rsid w:val="00250499"/>
    <w:rsid w:val="00254EEC"/>
    <w:rsid w:val="00266D93"/>
    <w:rsid w:val="00267603"/>
    <w:rsid w:val="00272935"/>
    <w:rsid w:val="00277D75"/>
    <w:rsid w:val="002A7F04"/>
    <w:rsid w:val="002B5872"/>
    <w:rsid w:val="002C319C"/>
    <w:rsid w:val="002C4C67"/>
    <w:rsid w:val="002E3F6C"/>
    <w:rsid w:val="002E4D64"/>
    <w:rsid w:val="003255CE"/>
    <w:rsid w:val="00326398"/>
    <w:rsid w:val="00326624"/>
    <w:rsid w:val="00331552"/>
    <w:rsid w:val="00333944"/>
    <w:rsid w:val="003437A6"/>
    <w:rsid w:val="00351644"/>
    <w:rsid w:val="0036231B"/>
    <w:rsid w:val="00363377"/>
    <w:rsid w:val="003719FA"/>
    <w:rsid w:val="0038155A"/>
    <w:rsid w:val="0038583D"/>
    <w:rsid w:val="00387F94"/>
    <w:rsid w:val="00393AE4"/>
    <w:rsid w:val="00394F20"/>
    <w:rsid w:val="003A6BA5"/>
    <w:rsid w:val="003A74A6"/>
    <w:rsid w:val="003B4411"/>
    <w:rsid w:val="003C1498"/>
    <w:rsid w:val="003C39D6"/>
    <w:rsid w:val="003D4810"/>
    <w:rsid w:val="003F13B7"/>
    <w:rsid w:val="003F354A"/>
    <w:rsid w:val="003F4A56"/>
    <w:rsid w:val="003F509D"/>
    <w:rsid w:val="003F70C3"/>
    <w:rsid w:val="00402DBB"/>
    <w:rsid w:val="00404156"/>
    <w:rsid w:val="00410A2D"/>
    <w:rsid w:val="0041165E"/>
    <w:rsid w:val="0041184C"/>
    <w:rsid w:val="00417C61"/>
    <w:rsid w:val="00423622"/>
    <w:rsid w:val="0043363C"/>
    <w:rsid w:val="004356CD"/>
    <w:rsid w:val="004408E8"/>
    <w:rsid w:val="004475A1"/>
    <w:rsid w:val="00452DB4"/>
    <w:rsid w:val="004622D0"/>
    <w:rsid w:val="00463F10"/>
    <w:rsid w:val="00467C02"/>
    <w:rsid w:val="004811F9"/>
    <w:rsid w:val="004A0105"/>
    <w:rsid w:val="004A091F"/>
    <w:rsid w:val="004A3849"/>
    <w:rsid w:val="004A6713"/>
    <w:rsid w:val="004C029F"/>
    <w:rsid w:val="004D2224"/>
    <w:rsid w:val="004D23DC"/>
    <w:rsid w:val="004D71BE"/>
    <w:rsid w:val="004E2AF0"/>
    <w:rsid w:val="005031D1"/>
    <w:rsid w:val="005235CE"/>
    <w:rsid w:val="00523C00"/>
    <w:rsid w:val="00524E03"/>
    <w:rsid w:val="00526CA7"/>
    <w:rsid w:val="00527DC7"/>
    <w:rsid w:val="00540A69"/>
    <w:rsid w:val="00563BF9"/>
    <w:rsid w:val="00575AC7"/>
    <w:rsid w:val="00576A18"/>
    <w:rsid w:val="00590813"/>
    <w:rsid w:val="005952A3"/>
    <w:rsid w:val="005A3F5A"/>
    <w:rsid w:val="005A68C5"/>
    <w:rsid w:val="005B1A07"/>
    <w:rsid w:val="005B31D5"/>
    <w:rsid w:val="005B4AED"/>
    <w:rsid w:val="005C1A7A"/>
    <w:rsid w:val="005C2CBF"/>
    <w:rsid w:val="005C5B42"/>
    <w:rsid w:val="005C637C"/>
    <w:rsid w:val="005D32C5"/>
    <w:rsid w:val="005E17FF"/>
    <w:rsid w:val="00611680"/>
    <w:rsid w:val="00612AC6"/>
    <w:rsid w:val="006140F4"/>
    <w:rsid w:val="0061658F"/>
    <w:rsid w:val="006212AF"/>
    <w:rsid w:val="00624254"/>
    <w:rsid w:val="006447B8"/>
    <w:rsid w:val="0065447D"/>
    <w:rsid w:val="00660B06"/>
    <w:rsid w:val="00661D03"/>
    <w:rsid w:val="00666FE3"/>
    <w:rsid w:val="00673E1C"/>
    <w:rsid w:val="00682C27"/>
    <w:rsid w:val="00684C0C"/>
    <w:rsid w:val="0068784D"/>
    <w:rsid w:val="00687CE8"/>
    <w:rsid w:val="006909A0"/>
    <w:rsid w:val="00694C96"/>
    <w:rsid w:val="006A485B"/>
    <w:rsid w:val="006B6C55"/>
    <w:rsid w:val="006C0EC8"/>
    <w:rsid w:val="006C77C2"/>
    <w:rsid w:val="006D14DC"/>
    <w:rsid w:val="006D7779"/>
    <w:rsid w:val="006E067E"/>
    <w:rsid w:val="006E6F43"/>
    <w:rsid w:val="006E778A"/>
    <w:rsid w:val="006F03AB"/>
    <w:rsid w:val="006F3B94"/>
    <w:rsid w:val="006F703B"/>
    <w:rsid w:val="007062D9"/>
    <w:rsid w:val="00710FA8"/>
    <w:rsid w:val="00712827"/>
    <w:rsid w:val="0072566C"/>
    <w:rsid w:val="00726614"/>
    <w:rsid w:val="00727658"/>
    <w:rsid w:val="007339AE"/>
    <w:rsid w:val="0074017E"/>
    <w:rsid w:val="007424B4"/>
    <w:rsid w:val="007464E3"/>
    <w:rsid w:val="007529FC"/>
    <w:rsid w:val="00752BDD"/>
    <w:rsid w:val="00760453"/>
    <w:rsid w:val="00761601"/>
    <w:rsid w:val="007620BE"/>
    <w:rsid w:val="00767535"/>
    <w:rsid w:val="00770E4F"/>
    <w:rsid w:val="00790FAA"/>
    <w:rsid w:val="00795001"/>
    <w:rsid w:val="00796AE1"/>
    <w:rsid w:val="007A38D5"/>
    <w:rsid w:val="007C456C"/>
    <w:rsid w:val="007D21A0"/>
    <w:rsid w:val="007E0652"/>
    <w:rsid w:val="007E4248"/>
    <w:rsid w:val="007F5BD4"/>
    <w:rsid w:val="0080008C"/>
    <w:rsid w:val="008026FF"/>
    <w:rsid w:val="00803BD7"/>
    <w:rsid w:val="0081164A"/>
    <w:rsid w:val="00815310"/>
    <w:rsid w:val="00817E13"/>
    <w:rsid w:val="00826BB3"/>
    <w:rsid w:val="00831045"/>
    <w:rsid w:val="00842C73"/>
    <w:rsid w:val="0085578E"/>
    <w:rsid w:val="00870938"/>
    <w:rsid w:val="008748F7"/>
    <w:rsid w:val="00875148"/>
    <w:rsid w:val="00892A04"/>
    <w:rsid w:val="008A4D9E"/>
    <w:rsid w:val="008B00E8"/>
    <w:rsid w:val="008B0887"/>
    <w:rsid w:val="008B2252"/>
    <w:rsid w:val="008B2B45"/>
    <w:rsid w:val="008B396B"/>
    <w:rsid w:val="008D18A9"/>
    <w:rsid w:val="008D74CC"/>
    <w:rsid w:val="008E4303"/>
    <w:rsid w:val="008E758F"/>
    <w:rsid w:val="009065E5"/>
    <w:rsid w:val="00911768"/>
    <w:rsid w:val="0092696E"/>
    <w:rsid w:val="00926A7D"/>
    <w:rsid w:val="00926E6F"/>
    <w:rsid w:val="009446D5"/>
    <w:rsid w:val="00944ADB"/>
    <w:rsid w:val="00945793"/>
    <w:rsid w:val="00945BF1"/>
    <w:rsid w:val="009567B2"/>
    <w:rsid w:val="0097469F"/>
    <w:rsid w:val="00977BF3"/>
    <w:rsid w:val="00981560"/>
    <w:rsid w:val="009871ED"/>
    <w:rsid w:val="009936D9"/>
    <w:rsid w:val="00995AD3"/>
    <w:rsid w:val="009973B4"/>
    <w:rsid w:val="009A4691"/>
    <w:rsid w:val="009B2CEF"/>
    <w:rsid w:val="009C035E"/>
    <w:rsid w:val="009C29BB"/>
    <w:rsid w:val="009D434D"/>
    <w:rsid w:val="009E5AB5"/>
    <w:rsid w:val="009F0802"/>
    <w:rsid w:val="00A00688"/>
    <w:rsid w:val="00A152CB"/>
    <w:rsid w:val="00A37AFB"/>
    <w:rsid w:val="00A50A81"/>
    <w:rsid w:val="00A5273E"/>
    <w:rsid w:val="00A5566C"/>
    <w:rsid w:val="00A55EE8"/>
    <w:rsid w:val="00A65640"/>
    <w:rsid w:val="00A66896"/>
    <w:rsid w:val="00A67E31"/>
    <w:rsid w:val="00A67FE1"/>
    <w:rsid w:val="00A7681E"/>
    <w:rsid w:val="00A77103"/>
    <w:rsid w:val="00A86852"/>
    <w:rsid w:val="00A9236E"/>
    <w:rsid w:val="00A93C7E"/>
    <w:rsid w:val="00AA0454"/>
    <w:rsid w:val="00AA37F6"/>
    <w:rsid w:val="00AA485D"/>
    <w:rsid w:val="00AC7B7A"/>
    <w:rsid w:val="00AD5B39"/>
    <w:rsid w:val="00AF3098"/>
    <w:rsid w:val="00AF3682"/>
    <w:rsid w:val="00AF4517"/>
    <w:rsid w:val="00AF581A"/>
    <w:rsid w:val="00AF6D6E"/>
    <w:rsid w:val="00B0077C"/>
    <w:rsid w:val="00B049B8"/>
    <w:rsid w:val="00B1128C"/>
    <w:rsid w:val="00B258D0"/>
    <w:rsid w:val="00B326DE"/>
    <w:rsid w:val="00B3357A"/>
    <w:rsid w:val="00B504B0"/>
    <w:rsid w:val="00B56663"/>
    <w:rsid w:val="00B61E29"/>
    <w:rsid w:val="00B640DE"/>
    <w:rsid w:val="00B65C6E"/>
    <w:rsid w:val="00B67D8E"/>
    <w:rsid w:val="00B71D24"/>
    <w:rsid w:val="00B8237E"/>
    <w:rsid w:val="00B91DB0"/>
    <w:rsid w:val="00B94D10"/>
    <w:rsid w:val="00BB0F84"/>
    <w:rsid w:val="00BB1BF5"/>
    <w:rsid w:val="00BB3827"/>
    <w:rsid w:val="00BC2E8B"/>
    <w:rsid w:val="00BC4F94"/>
    <w:rsid w:val="00BD67BB"/>
    <w:rsid w:val="00BE41C2"/>
    <w:rsid w:val="00BF29DB"/>
    <w:rsid w:val="00C11252"/>
    <w:rsid w:val="00C11F88"/>
    <w:rsid w:val="00C14203"/>
    <w:rsid w:val="00C15D03"/>
    <w:rsid w:val="00C24336"/>
    <w:rsid w:val="00C25DFE"/>
    <w:rsid w:val="00C41FD8"/>
    <w:rsid w:val="00C5692D"/>
    <w:rsid w:val="00C56C6E"/>
    <w:rsid w:val="00C62B1B"/>
    <w:rsid w:val="00C6570D"/>
    <w:rsid w:val="00C7289D"/>
    <w:rsid w:val="00C734C5"/>
    <w:rsid w:val="00C77B68"/>
    <w:rsid w:val="00C85A31"/>
    <w:rsid w:val="00C90BC0"/>
    <w:rsid w:val="00C92638"/>
    <w:rsid w:val="00C96061"/>
    <w:rsid w:val="00C964D0"/>
    <w:rsid w:val="00CB1A43"/>
    <w:rsid w:val="00CD441E"/>
    <w:rsid w:val="00CE3E23"/>
    <w:rsid w:val="00CE68D6"/>
    <w:rsid w:val="00CE6EE1"/>
    <w:rsid w:val="00CF02E2"/>
    <w:rsid w:val="00CF1CDC"/>
    <w:rsid w:val="00CF1D02"/>
    <w:rsid w:val="00CF530C"/>
    <w:rsid w:val="00CF5F92"/>
    <w:rsid w:val="00D01BCD"/>
    <w:rsid w:val="00D110A9"/>
    <w:rsid w:val="00D209BA"/>
    <w:rsid w:val="00D566F3"/>
    <w:rsid w:val="00D60E9D"/>
    <w:rsid w:val="00D6480D"/>
    <w:rsid w:val="00D72B6F"/>
    <w:rsid w:val="00D731E9"/>
    <w:rsid w:val="00D77FC6"/>
    <w:rsid w:val="00D812B1"/>
    <w:rsid w:val="00D87D3F"/>
    <w:rsid w:val="00DA6640"/>
    <w:rsid w:val="00DC32C0"/>
    <w:rsid w:val="00DD1066"/>
    <w:rsid w:val="00DD205F"/>
    <w:rsid w:val="00DD596C"/>
    <w:rsid w:val="00DE10B6"/>
    <w:rsid w:val="00DE25AD"/>
    <w:rsid w:val="00DE446F"/>
    <w:rsid w:val="00DF06C9"/>
    <w:rsid w:val="00DF2339"/>
    <w:rsid w:val="00DF38EB"/>
    <w:rsid w:val="00DF5950"/>
    <w:rsid w:val="00E047C6"/>
    <w:rsid w:val="00E0689A"/>
    <w:rsid w:val="00E12017"/>
    <w:rsid w:val="00E12DAA"/>
    <w:rsid w:val="00E146B9"/>
    <w:rsid w:val="00E14E15"/>
    <w:rsid w:val="00E174D3"/>
    <w:rsid w:val="00E2387C"/>
    <w:rsid w:val="00E24FE1"/>
    <w:rsid w:val="00E251AD"/>
    <w:rsid w:val="00E30167"/>
    <w:rsid w:val="00E31FDC"/>
    <w:rsid w:val="00E40AB5"/>
    <w:rsid w:val="00E453B4"/>
    <w:rsid w:val="00E609A4"/>
    <w:rsid w:val="00E71A94"/>
    <w:rsid w:val="00E77F78"/>
    <w:rsid w:val="00E805CB"/>
    <w:rsid w:val="00E87B9C"/>
    <w:rsid w:val="00E9029A"/>
    <w:rsid w:val="00E9238F"/>
    <w:rsid w:val="00E943FF"/>
    <w:rsid w:val="00EA65D7"/>
    <w:rsid w:val="00EA6892"/>
    <w:rsid w:val="00EB3199"/>
    <w:rsid w:val="00EB7E84"/>
    <w:rsid w:val="00EC48EF"/>
    <w:rsid w:val="00EC7494"/>
    <w:rsid w:val="00ED0187"/>
    <w:rsid w:val="00EE0749"/>
    <w:rsid w:val="00EF0474"/>
    <w:rsid w:val="00EF1BB4"/>
    <w:rsid w:val="00EF5943"/>
    <w:rsid w:val="00EF5DFF"/>
    <w:rsid w:val="00F0656C"/>
    <w:rsid w:val="00F06B37"/>
    <w:rsid w:val="00F22FEC"/>
    <w:rsid w:val="00F3098C"/>
    <w:rsid w:val="00F32953"/>
    <w:rsid w:val="00F3313B"/>
    <w:rsid w:val="00F33E8A"/>
    <w:rsid w:val="00F37362"/>
    <w:rsid w:val="00F51589"/>
    <w:rsid w:val="00F55220"/>
    <w:rsid w:val="00F56461"/>
    <w:rsid w:val="00F64486"/>
    <w:rsid w:val="00F657FC"/>
    <w:rsid w:val="00F66E2B"/>
    <w:rsid w:val="00F679FB"/>
    <w:rsid w:val="00F93B71"/>
    <w:rsid w:val="00F97267"/>
    <w:rsid w:val="00FA6C2F"/>
    <w:rsid w:val="00FA74E5"/>
    <w:rsid w:val="00FB3E6A"/>
    <w:rsid w:val="00FB5622"/>
    <w:rsid w:val="00FC74FF"/>
    <w:rsid w:val="00FD367D"/>
    <w:rsid w:val="00FD762D"/>
    <w:rsid w:val="00FE1588"/>
    <w:rsid w:val="00FE23B7"/>
    <w:rsid w:val="00FF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7EC5"/>
  <w15:docId w15:val="{1F108F8B-CAFD-4B86-BFC9-CA1FCA2A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06C9"/>
    <w:pPr>
      <w:ind w:left="720"/>
      <w:contextualSpacing/>
    </w:pPr>
  </w:style>
  <w:style w:type="paragraph" w:styleId="a4">
    <w:name w:val="No Spacing"/>
    <w:uiPriority w:val="1"/>
    <w:qFormat/>
    <w:rsid w:val="007339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62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6231B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6231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2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7">
    <w:name w:val="Table Grid"/>
    <w:basedOn w:val="a1"/>
    <w:uiPriority w:val="39"/>
    <w:rsid w:val="005B1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E12017"/>
  </w:style>
  <w:style w:type="paragraph" w:customStyle="1" w:styleId="c4">
    <w:name w:val="c4"/>
    <w:basedOn w:val="a"/>
    <w:rsid w:val="00E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59"/>
    <w:rsid w:val="00A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1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40F4"/>
  </w:style>
  <w:style w:type="paragraph" w:styleId="ab">
    <w:name w:val="footer"/>
    <w:basedOn w:val="a"/>
    <w:link w:val="ac"/>
    <w:uiPriority w:val="99"/>
    <w:unhideWhenUsed/>
    <w:rsid w:val="0061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4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4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0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48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31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7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26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62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E0056-7E09-43BC-8A50-83A257F4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8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2024-10-13T19:10:00Z</dcterms:created>
  <dcterms:modified xsi:type="dcterms:W3CDTF">2025-11-21T14:10:00Z</dcterms:modified>
</cp:coreProperties>
</file>